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7BCD80">
      <w:pPr>
        <w:spacing w:line="335" w:lineRule="atLeast"/>
        <w:ind w:firstLine="420" w:firstLineChars="200"/>
        <w:jc w:val="center"/>
      </w:pPr>
      <w:bookmarkStart w:id="0" w:name="_GoBack"/>
      <w:bookmarkEnd w:id="0"/>
      <w:r>
        <w:drawing>
          <wp:inline distT="0" distB="0" distL="0" distR="0">
            <wp:extent cx="1447800" cy="386715"/>
            <wp:effectExtent l="0" t="0" r="0" b="0"/>
            <wp:docPr id="519" name="第6单元第12课.EPS" descr="id:21474995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" name="第6单元第12课.EPS" descr="id:2147499538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47920" cy="38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876159">
      <w:pPr>
        <w:pStyle w:val="9"/>
        <w:spacing w:line="345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520" name="XT1.EPS" descr="id:21474995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0" name="XT1.EPS" descr="id:2147499554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核心素养目标</w:t>
      </w:r>
    </w:p>
    <w:p w14:paraId="31AE4F80">
      <w:pPr>
        <w:spacing w:line="335" w:lineRule="exact"/>
        <w:ind w:firstLine="420" w:firstLineChars="200"/>
      </w:pPr>
      <w:r>
        <w:rPr>
          <w:rFonts w:hint="eastAsia" w:eastAsia="方正黑体_GBK"/>
        </w:rPr>
        <w:t>文化自信</w:t>
      </w:r>
      <w:r>
        <w:rPr>
          <w:rFonts w:ascii="方正黑体_GBK" w:hAnsi="方正黑体_GBK"/>
        </w:rPr>
        <w:t>:</w:t>
      </w:r>
      <w:r>
        <w:rPr>
          <w:rFonts w:hint="eastAsia"/>
        </w:rPr>
        <w:t>感受自然环境的美好</w:t>
      </w:r>
      <w:r>
        <w:rPr>
          <w:rFonts w:ascii="方正书宋_GBK" w:hAnsi="方正书宋_GBK"/>
        </w:rPr>
        <w:t>,</w:t>
      </w:r>
      <w:r>
        <w:rPr>
          <w:rFonts w:hint="eastAsia"/>
        </w:rPr>
        <w:t>增强对中华优秀传统文化的认同</w:t>
      </w:r>
      <w:r>
        <w:rPr>
          <w:rFonts w:ascii="方正书宋_GBK" w:hAnsi="方正书宋_GBK"/>
        </w:rPr>
        <w:t>,</w:t>
      </w:r>
      <w:r>
        <w:rPr>
          <w:rFonts w:hint="eastAsia"/>
        </w:rPr>
        <w:t>激发对祖国语言的热爱。</w:t>
      </w:r>
    </w:p>
    <w:p w14:paraId="072CB5E0">
      <w:pPr>
        <w:spacing w:line="335" w:lineRule="exact"/>
        <w:ind w:firstLine="420" w:firstLineChars="200"/>
      </w:pPr>
      <w:r>
        <w:rPr>
          <w:rFonts w:hint="eastAsia" w:eastAsia="方正黑体_GBK"/>
        </w:rPr>
        <w:t>语言运用</w:t>
      </w:r>
      <w:r>
        <w:rPr>
          <w:rFonts w:ascii="方正黑体_GBK" w:hAnsi="方正黑体_GBK"/>
        </w:rPr>
        <w:t>:</w:t>
      </w:r>
      <w:r>
        <w:rPr>
          <w:rFonts w:hint="eastAsia"/>
        </w:rPr>
        <w:t>读好有叠词的句子</w:t>
      </w:r>
      <w:r>
        <w:rPr>
          <w:rFonts w:ascii="方正书宋_GBK" w:hAnsi="方正书宋_GBK"/>
        </w:rPr>
        <w:t>,</w:t>
      </w:r>
      <w:r>
        <w:rPr>
          <w:rFonts w:hint="eastAsia"/>
        </w:rPr>
        <w:t>读好对话。</w:t>
      </w:r>
    </w:p>
    <w:p w14:paraId="5949F3B8">
      <w:pPr>
        <w:spacing w:line="335" w:lineRule="exact"/>
        <w:ind w:firstLine="420" w:firstLineChars="200"/>
      </w:pPr>
      <w:r>
        <w:rPr>
          <w:rFonts w:hint="eastAsia" w:eastAsia="方正黑体_GBK"/>
        </w:rPr>
        <w:t>思维能力</w:t>
      </w:r>
      <w:r>
        <w:rPr>
          <w:rFonts w:ascii="方正黑体_GBK" w:hAnsi="方正黑体_GBK"/>
        </w:rPr>
        <w:t>:</w:t>
      </w:r>
      <w:r>
        <w:rPr>
          <w:rFonts w:hint="eastAsia"/>
        </w:rPr>
        <w:t>通过联系生活实际、做动作等方式理解词语的意思。</w:t>
      </w:r>
    </w:p>
    <w:p w14:paraId="0517AD2B">
      <w:pPr>
        <w:spacing w:line="335" w:lineRule="exact"/>
        <w:ind w:firstLine="420" w:firstLineChars="200"/>
      </w:pPr>
      <w:r>
        <w:rPr>
          <w:rFonts w:hint="eastAsia" w:eastAsia="方正黑体_GBK"/>
        </w:rPr>
        <w:t>审美创造</w:t>
      </w:r>
      <w:r>
        <w:rPr>
          <w:rFonts w:ascii="方正黑体_GBK" w:hAnsi="方正黑体_GBK"/>
        </w:rPr>
        <w:t>:</w:t>
      </w:r>
      <w:r>
        <w:rPr>
          <w:rFonts w:hint="eastAsia"/>
        </w:rPr>
        <w:t>感受夏天的美好。</w:t>
      </w:r>
    </w:p>
    <w:p w14:paraId="785AFD7F">
      <w:pPr>
        <w:pStyle w:val="9"/>
        <w:spacing w:line="345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521" name="XT1.EPS" descr="id:21474995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1" name="XT1.EPS" descr="id:2147499570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课前解析</w:t>
      </w:r>
    </w:p>
    <w:p w14:paraId="55BBD7CA">
      <w:pPr>
        <w:spacing w:line="335" w:lineRule="exact"/>
        <w:ind w:firstLine="420" w:firstLineChars="200"/>
      </w:pPr>
      <w:r>
        <w:rPr>
          <w:rFonts w:hint="eastAsia" w:eastAsia="方正黑体_GBK"/>
        </w:rPr>
        <w:t>关注课文结构</w:t>
      </w:r>
      <w:r>
        <w:rPr>
          <w:rFonts w:ascii="方正黑体_GBK" w:hAnsi="方正黑体_GBK"/>
        </w:rPr>
        <w:t>:</w:t>
      </w:r>
      <w:r>
        <w:rPr>
          <w:rFonts w:hint="eastAsia"/>
        </w:rPr>
        <w:t>《荷叶圆圆》是一篇优美的散文诗</w:t>
      </w:r>
      <w:r>
        <w:rPr>
          <w:rFonts w:ascii="方正书宋_GBK" w:hAnsi="方正书宋_GBK"/>
        </w:rPr>
        <w:t>,</w:t>
      </w:r>
      <w:r>
        <w:rPr>
          <w:rFonts w:hint="eastAsia"/>
        </w:rPr>
        <w:t>有利于启迪学生的智慧</w:t>
      </w:r>
      <w:r>
        <w:rPr>
          <w:rFonts w:ascii="方正书宋_GBK" w:hAnsi="方正书宋_GBK"/>
        </w:rPr>
        <w:t>,</w:t>
      </w:r>
      <w:r>
        <w:rPr>
          <w:rFonts w:hint="eastAsia"/>
        </w:rPr>
        <w:t>激发想象。课文用比拟的手法形象地写出了荷叶是小水珠的摇篮</w:t>
      </w:r>
      <w:r>
        <w:rPr>
          <w:rFonts w:ascii="方正书宋_GBK" w:hAnsi="方正书宋_GBK"/>
        </w:rPr>
        <w:t>,</w:t>
      </w:r>
      <w:r>
        <w:rPr>
          <w:rFonts w:hint="eastAsia"/>
        </w:rPr>
        <w:t>是小蜻蜓的停机坪</w:t>
      </w:r>
      <w:r>
        <w:rPr>
          <w:rFonts w:ascii="方正书宋_GBK" w:hAnsi="方正书宋_GBK"/>
        </w:rPr>
        <w:t>,</w:t>
      </w:r>
      <w:r>
        <w:rPr>
          <w:rFonts w:hint="eastAsia"/>
        </w:rPr>
        <w:t>是小青蛙的歌台</w:t>
      </w:r>
      <w:r>
        <w:rPr>
          <w:rFonts w:ascii="方正书宋_GBK" w:hAnsi="方正书宋_GBK"/>
        </w:rPr>
        <w:t>,</w:t>
      </w:r>
      <w:r>
        <w:rPr>
          <w:rFonts w:hint="eastAsia"/>
        </w:rPr>
        <w:t>是小鱼儿的凉伞。小动物们在荷叶的庇佑下或安静休憩</w:t>
      </w:r>
      <w:r>
        <w:rPr>
          <w:rFonts w:ascii="方正书宋_GBK" w:hAnsi="方正书宋_GBK"/>
        </w:rPr>
        <w:t>,</w:t>
      </w:r>
      <w:r>
        <w:rPr>
          <w:rFonts w:hint="eastAsia"/>
        </w:rPr>
        <w:t>或愉快玩耍。课文的插图色彩鲜艳</w:t>
      </w:r>
      <w:r>
        <w:rPr>
          <w:rFonts w:ascii="方正书宋_GBK" w:hAnsi="方正书宋_GBK"/>
        </w:rPr>
        <w:t>,</w:t>
      </w:r>
      <w:r>
        <w:rPr>
          <w:rFonts w:hint="eastAsia"/>
        </w:rPr>
        <w:t>画面生动、形象</w:t>
      </w:r>
      <w:r>
        <w:rPr>
          <w:rFonts w:ascii="方正书宋_GBK" w:hAnsi="方正书宋_GBK"/>
        </w:rPr>
        <w:t>,</w:t>
      </w:r>
      <w:r>
        <w:rPr>
          <w:rFonts w:hint="eastAsia"/>
        </w:rPr>
        <w:t>有趣味</w:t>
      </w:r>
      <w:r>
        <w:rPr>
          <w:rFonts w:ascii="方正书宋_GBK" w:hAnsi="方正书宋_GBK"/>
        </w:rPr>
        <w:t>,</w:t>
      </w:r>
      <w:r>
        <w:rPr>
          <w:rFonts w:hint="eastAsia"/>
        </w:rPr>
        <w:t>贴近孩子的视角和生活。圆圆的、绿绿的荷叶</w:t>
      </w:r>
      <w:r>
        <w:rPr>
          <w:rFonts w:ascii="方正书宋_GBK" w:hAnsi="方正书宋_GBK"/>
        </w:rPr>
        <w:t>,</w:t>
      </w:r>
      <w:r>
        <w:rPr>
          <w:rFonts w:hint="eastAsia"/>
        </w:rPr>
        <w:t>婀娜的荷花</w:t>
      </w:r>
      <w:r>
        <w:rPr>
          <w:rFonts w:ascii="方正书宋_GBK" w:hAnsi="方正书宋_GBK"/>
        </w:rPr>
        <w:t>,</w:t>
      </w:r>
      <w:r>
        <w:rPr>
          <w:rFonts w:hint="eastAsia"/>
        </w:rPr>
        <w:t>圆鼓鼓的青蛙</w:t>
      </w:r>
      <w:r>
        <w:rPr>
          <w:rFonts w:ascii="方正书宋_GBK" w:hAnsi="方正书宋_GBK"/>
        </w:rPr>
        <w:t>,</w:t>
      </w:r>
      <w:r>
        <w:rPr>
          <w:rFonts w:hint="eastAsia"/>
        </w:rPr>
        <w:t>轻盈的蜻蜓</w:t>
      </w:r>
      <w:r>
        <w:rPr>
          <w:rFonts w:ascii="方正书宋_GBK" w:hAnsi="方正书宋_GBK"/>
        </w:rPr>
        <w:t>,</w:t>
      </w:r>
      <w:r>
        <w:rPr>
          <w:rFonts w:hint="eastAsia"/>
        </w:rPr>
        <w:t>晶莹剔透的小水珠</w:t>
      </w:r>
      <w:r>
        <w:rPr>
          <w:rFonts w:ascii="方正书宋_GBK" w:hAnsi="方正书宋_GBK"/>
        </w:rPr>
        <w:t>,</w:t>
      </w:r>
      <w:r>
        <w:rPr>
          <w:rFonts w:hint="eastAsia"/>
        </w:rPr>
        <w:t>游出水面的小鱼……</w:t>
      </w:r>
    </w:p>
    <w:p w14:paraId="22523488">
      <w:pPr>
        <w:spacing w:line="335" w:lineRule="exact"/>
        <w:ind w:firstLine="420" w:firstLineChars="200"/>
      </w:pPr>
      <w:r>
        <w:rPr>
          <w:rFonts w:hint="eastAsia" w:eastAsia="方正黑体_GBK"/>
        </w:rPr>
        <w:t>关注对课文的理解</w:t>
      </w:r>
      <w:r>
        <w:rPr>
          <w:rFonts w:ascii="方正黑体_GBK" w:hAnsi="方正黑体_GBK"/>
        </w:rPr>
        <w:t>:</w:t>
      </w:r>
      <w:r>
        <w:rPr>
          <w:rFonts w:hint="eastAsia"/>
        </w:rPr>
        <w:t>课文段落结构相似</w:t>
      </w:r>
      <w:r>
        <w:rPr>
          <w:rFonts w:ascii="方正书宋_GBK" w:hAnsi="方正书宋_GBK"/>
        </w:rPr>
        <w:t>,</w:t>
      </w:r>
      <w:r>
        <w:rPr>
          <w:rFonts w:hint="eastAsia"/>
        </w:rPr>
        <w:t>语言极富想象力。在教学中让学生借助课文插图</w:t>
      </w:r>
      <w:r>
        <w:rPr>
          <w:rFonts w:ascii="方正书宋_GBK" w:hAnsi="方正书宋_GBK"/>
        </w:rPr>
        <w:t>,</w:t>
      </w:r>
      <w:r>
        <w:rPr>
          <w:rFonts w:hint="eastAsia"/>
        </w:rPr>
        <w:t>图文对照</w:t>
      </w:r>
      <w:r>
        <w:rPr>
          <w:rFonts w:ascii="方正书宋_GBK" w:hAnsi="方正书宋_GBK"/>
        </w:rPr>
        <w:t>,</w:t>
      </w:r>
      <w:r>
        <w:rPr>
          <w:rFonts w:hint="eastAsia"/>
        </w:rPr>
        <w:t>整体感知故事内容</w:t>
      </w:r>
      <w:r>
        <w:rPr>
          <w:rFonts w:ascii="方正书宋_GBK" w:hAnsi="方正书宋_GBK"/>
        </w:rPr>
        <w:t>,</w:t>
      </w:r>
      <w:r>
        <w:rPr>
          <w:rFonts w:hint="eastAsia"/>
        </w:rPr>
        <w:t>感受课文语言的魅力。</w:t>
      </w:r>
    </w:p>
    <w:p w14:paraId="46B5F835">
      <w:pPr>
        <w:spacing w:line="335" w:lineRule="exact"/>
        <w:ind w:firstLine="420" w:firstLineChars="200"/>
      </w:pPr>
      <w:r>
        <w:rPr>
          <w:rFonts w:hint="eastAsia"/>
        </w:rPr>
        <w:t>朗读的重点主要有两个</w:t>
      </w:r>
      <w:r>
        <w:rPr>
          <w:rFonts w:ascii="方正书宋_GBK" w:hAnsi="方正书宋_GBK"/>
        </w:rPr>
        <w:t>:</w:t>
      </w:r>
      <w:r>
        <w:rPr>
          <w:rFonts w:hint="eastAsia"/>
        </w:rPr>
        <w:t>一是读好含有叠词的句子。如</w:t>
      </w:r>
      <w:r>
        <w:rPr>
          <w:rFonts w:ascii="方正书宋_GBK" w:hAnsi="方正书宋_GBK"/>
        </w:rPr>
        <w:t>,</w:t>
      </w:r>
      <w:r>
        <w:rPr>
          <w:rFonts w:hint="eastAsia"/>
        </w:rPr>
        <w:t>“荷叶圆圆的</w:t>
      </w:r>
      <w:r>
        <w:rPr>
          <w:rFonts w:ascii="方正书宋_GBK" w:hAnsi="方正书宋_GBK"/>
        </w:rPr>
        <w:t>,</w:t>
      </w:r>
      <w:r>
        <w:rPr>
          <w:rFonts w:hint="eastAsia"/>
        </w:rPr>
        <w:t>绿绿的”出现了两个叠词</w:t>
      </w:r>
      <w:r>
        <w:rPr>
          <w:rFonts w:ascii="方正书宋_GBK" w:hAnsi="方正书宋_GBK"/>
        </w:rPr>
        <w:t>,</w:t>
      </w:r>
      <w:r>
        <w:rPr>
          <w:rFonts w:hint="eastAsia"/>
        </w:rPr>
        <w:t>要指导学生读准确、读好停顿。教学时可以让学生联系生活</w:t>
      </w:r>
      <w:r>
        <w:rPr>
          <w:rFonts w:ascii="方正书宋_GBK" w:hAnsi="方正书宋_GBK"/>
        </w:rPr>
        <w:t>,</w:t>
      </w:r>
      <w:r>
        <w:rPr>
          <w:rFonts w:hint="eastAsia"/>
        </w:rPr>
        <w:t>再配以直观的图画感受荷叶的这两个特点</w:t>
      </w:r>
      <w:r>
        <w:rPr>
          <w:rFonts w:ascii="方正书宋_GBK" w:hAnsi="方正书宋_GBK"/>
        </w:rPr>
        <w:t>,</w:t>
      </w:r>
      <w:r>
        <w:rPr>
          <w:rFonts w:hint="eastAsia"/>
        </w:rPr>
        <w:t>在理解的基础上朗读</w:t>
      </w:r>
      <w:r>
        <w:rPr>
          <w:rFonts w:ascii="方正书宋_GBK" w:hAnsi="方正书宋_GBK"/>
        </w:rPr>
        <w:t>;</w:t>
      </w:r>
      <w:r>
        <w:rPr>
          <w:rFonts w:hint="eastAsia"/>
        </w:rPr>
        <w:t>二是要读好小水珠、小蜻蜓、小青蛙和小鱼儿说的话</w:t>
      </w:r>
      <w:r>
        <w:rPr>
          <w:rFonts w:ascii="方正书宋_GBK" w:hAnsi="方正书宋_GBK"/>
        </w:rPr>
        <w:t>,</w:t>
      </w:r>
      <w:r>
        <w:rPr>
          <w:rFonts w:hint="eastAsia"/>
        </w:rPr>
        <w:t>以及它们在荷叶上的表现。</w:t>
      </w:r>
    </w:p>
    <w:p w14:paraId="4DFFE8F0">
      <w:pPr>
        <w:pStyle w:val="9"/>
        <w:spacing w:line="345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522" name="XT1.EPS" descr="id:21474995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" name="XT1.EPS" descr="id:2147499586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教学目标</w:t>
      </w:r>
    </w:p>
    <w:p w14:paraId="6D98174D">
      <w:pPr>
        <w:spacing w:line="335" w:lineRule="exact"/>
        <w:ind w:firstLine="420" w:firstLineChars="200"/>
      </w:pPr>
      <w:r>
        <w:t>1.</w:t>
      </w:r>
      <w:r>
        <w:rPr>
          <w:rFonts w:hint="eastAsia"/>
        </w:rPr>
        <w:t>认识“珠、摇”等</w:t>
      </w:r>
      <w:r>
        <w:t>12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会写“机、台”等</w:t>
      </w:r>
      <w:r>
        <w:t>6</w:t>
      </w:r>
      <w:r>
        <w:rPr>
          <w:rFonts w:hint="eastAsia"/>
        </w:rPr>
        <w:t>个字和横折弯</w:t>
      </w:r>
      <w:r>
        <w:t>1</w:t>
      </w:r>
      <w:r>
        <w:rPr>
          <w:rFonts w:hint="eastAsia"/>
        </w:rPr>
        <w:t>个笔画。</w:t>
      </w:r>
    </w:p>
    <w:p w14:paraId="7EC2D630">
      <w:pPr>
        <w:spacing w:line="335" w:lineRule="exact"/>
        <w:ind w:firstLine="420" w:firstLineChars="200"/>
      </w:pPr>
      <w:r>
        <w:t>2.</w:t>
      </w:r>
      <w:r>
        <w:rPr>
          <w:rFonts w:hint="eastAsia"/>
        </w:rPr>
        <w:t>能借助插图、联系生活实际了解“停机坪、摇篮、透明”等词语的意思</w:t>
      </w:r>
      <w:r>
        <w:rPr>
          <w:rFonts w:ascii="方正书宋_GBK" w:hAnsi="方正书宋_GBK"/>
        </w:rPr>
        <w:t>;</w:t>
      </w:r>
      <w:r>
        <w:rPr>
          <w:rFonts w:hint="eastAsia"/>
        </w:rPr>
        <w:t>通过做动作知道“躺、展开”等字词的意思。</w:t>
      </w:r>
      <w:r>
        <w:rPr>
          <w:rFonts w:ascii="方正书宋_GBK" w:hAnsi="方正书宋_GBK"/>
        </w:rPr>
        <w:t>(</w:t>
      </w:r>
      <w:r>
        <w:rPr>
          <w:rFonts w:hint="eastAsia"/>
        </w:rPr>
        <w:t>重点</w:t>
      </w:r>
      <w:r>
        <w:rPr>
          <w:rFonts w:ascii="方正书宋_GBK" w:hAnsi="方正书宋_GBK"/>
        </w:rPr>
        <w:t>)</w:t>
      </w:r>
    </w:p>
    <w:p w14:paraId="139FDAF6">
      <w:pPr>
        <w:spacing w:line="335" w:lineRule="exact"/>
        <w:ind w:firstLine="420" w:firstLineChars="200"/>
      </w:pPr>
      <w:r>
        <w:t>3.</w:t>
      </w:r>
      <w:r>
        <w:rPr>
          <w:rFonts w:hint="eastAsia"/>
        </w:rPr>
        <w:t>能有感情地朗读课文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背诵课文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感受夏天的美好。</w:t>
      </w:r>
    </w:p>
    <w:p w14:paraId="769FDC04">
      <w:pPr>
        <w:spacing w:line="335" w:lineRule="exact"/>
        <w:ind w:firstLine="420" w:firstLineChars="200"/>
      </w:pPr>
      <w:r>
        <w:t>4.</w:t>
      </w:r>
      <w:r>
        <w:rPr>
          <w:rFonts w:hint="eastAsia"/>
        </w:rPr>
        <w:t>学习并仿照“荷叶圆圆的</w:t>
      </w:r>
      <w:r>
        <w:rPr>
          <w:rFonts w:ascii="方正书宋_GBK" w:hAnsi="方正书宋_GBK"/>
        </w:rPr>
        <w:t>,</w:t>
      </w:r>
      <w:r>
        <w:rPr>
          <w:rFonts w:hint="eastAsia"/>
        </w:rPr>
        <w:t>绿绿的”的句式说话。</w:t>
      </w:r>
      <w:r>
        <w:rPr>
          <w:rFonts w:ascii="方正书宋_GBK" w:hAnsi="方正书宋_GBK"/>
        </w:rPr>
        <w:t>(</w:t>
      </w:r>
      <w:r>
        <w:rPr>
          <w:rFonts w:hint="eastAsia"/>
        </w:rPr>
        <w:t>难点</w:t>
      </w:r>
      <w:r>
        <w:rPr>
          <w:rFonts w:ascii="方正书宋_GBK" w:hAnsi="方正书宋_GBK"/>
        </w:rPr>
        <w:t>)</w:t>
      </w:r>
    </w:p>
    <w:p w14:paraId="6DC87EAF">
      <w:pPr>
        <w:pStyle w:val="9"/>
        <w:spacing w:line="345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523" name="XT1.EPS" descr="id:21474996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3" name="XT1.EPS" descr="id:2147499602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课前准备</w:t>
      </w:r>
    </w:p>
    <w:p w14:paraId="3FB0FBE1">
      <w:pPr>
        <w:spacing w:line="335" w:lineRule="exact"/>
        <w:ind w:firstLine="420" w:firstLineChars="200"/>
      </w:pPr>
      <w:r>
        <w:rPr>
          <w:rFonts w:hint="eastAsia"/>
        </w:rPr>
        <w:t>课件</w:t>
      </w:r>
    </w:p>
    <w:p w14:paraId="03BBCDC5">
      <w:pPr>
        <w:pStyle w:val="9"/>
        <w:spacing w:line="345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524" name="XT1.EPS" descr="id:21474996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4" name="XT1.EPS" descr="id:2147499618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课时安排</w:t>
      </w:r>
    </w:p>
    <w:p w14:paraId="56D1A8AD">
      <w:pPr>
        <w:spacing w:line="335" w:lineRule="exact"/>
        <w:ind w:firstLine="420" w:firstLineChars="200"/>
      </w:pPr>
      <w:r>
        <w:t>2</w:t>
      </w:r>
      <w:r>
        <w:rPr>
          <w:rFonts w:hint="eastAsia"/>
        </w:rPr>
        <w:t>课时</w:t>
      </w:r>
    </w:p>
    <w:p w14:paraId="4440D1D5">
      <w:pPr>
        <w:spacing w:line="335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525" name="第一课时.EPS" descr="id:21474996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5" name="第一课时.EPS" descr="id:2147499625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BEC22E">
      <w:pPr>
        <w:pStyle w:val="9"/>
        <w:spacing w:line="345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526" name="教学目标.EPS" descr="id:21474996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6" name="教学目标.EPS" descr="id:2147499641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2C2479">
      <w:pPr>
        <w:spacing w:line="335" w:lineRule="exact"/>
        <w:ind w:firstLine="420" w:firstLineChars="200"/>
      </w:pPr>
      <w:r>
        <w:t>1.</w:t>
      </w:r>
      <w:r>
        <w:rPr>
          <w:rFonts w:hint="eastAsia"/>
        </w:rPr>
        <w:t>认识“珠、摇”等</w:t>
      </w:r>
      <w:r>
        <w:t>12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会写“机、台、唱”</w:t>
      </w:r>
      <w:r>
        <w:t>3</w:t>
      </w:r>
      <w:r>
        <w:rPr>
          <w:rFonts w:hint="eastAsia"/>
        </w:rPr>
        <w:t>个字。</w:t>
      </w:r>
    </w:p>
    <w:p w14:paraId="727FED8D">
      <w:pPr>
        <w:spacing w:line="335" w:lineRule="exact"/>
        <w:ind w:firstLine="420" w:firstLineChars="200"/>
      </w:pPr>
      <w:r>
        <w:t>2.</w:t>
      </w:r>
      <w:r>
        <w:rPr>
          <w:rFonts w:hint="eastAsia"/>
        </w:rPr>
        <w:t>能借助拼音正确、流利地朗读课文。</w:t>
      </w:r>
    </w:p>
    <w:p w14:paraId="30C931E3">
      <w:pPr>
        <w:spacing w:line="335" w:lineRule="exact"/>
        <w:ind w:firstLine="420" w:firstLineChars="200"/>
      </w:pPr>
      <w:r>
        <w:t>3.</w:t>
      </w:r>
      <w:r>
        <w:rPr>
          <w:rFonts w:hint="eastAsia"/>
        </w:rPr>
        <w:t>初步感受荷叶之美</w:t>
      </w:r>
      <w:r>
        <w:rPr>
          <w:rFonts w:ascii="方正书宋_GBK" w:hAnsi="方正书宋_GBK"/>
        </w:rPr>
        <w:t>,</w:t>
      </w:r>
      <w:r>
        <w:rPr>
          <w:rFonts w:hint="eastAsia"/>
        </w:rPr>
        <w:t>积累叠词</w:t>
      </w:r>
      <w:r>
        <w:rPr>
          <w:rFonts w:ascii="方正书宋_GBK" w:hAnsi="方正书宋_GBK"/>
        </w:rPr>
        <w:t>,</w:t>
      </w:r>
      <w:r>
        <w:rPr>
          <w:rFonts w:hint="eastAsia"/>
        </w:rPr>
        <w:t>并能运用到句子中。</w:t>
      </w:r>
    </w:p>
    <w:p w14:paraId="318B9F04">
      <w:pPr>
        <w:pStyle w:val="9"/>
        <w:spacing w:line="345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527" name="教学过程.EPS" descr="id:21474996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7" name="教学过程.EPS" descr="id:2147499657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603637">
      <w:pPr>
        <w:pStyle w:val="10"/>
        <w:spacing w:line="365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一、导入新课</w:t>
      </w:r>
    </w:p>
    <w:p w14:paraId="0A0CCD0D">
      <w:pPr>
        <w:spacing w:line="335" w:lineRule="exact"/>
        <w:ind w:firstLine="420" w:firstLineChars="200"/>
      </w:pPr>
      <w:r>
        <w:t>1.</w:t>
      </w: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夏天的景色是迷人的。今天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我们一起走进夏天</w:t>
      </w:r>
      <w:r>
        <w:rPr>
          <w:rFonts w:ascii="方正书宋_GBK" w:hAnsi="方正书宋_GBK"/>
        </w:rPr>
        <w:t>,</w:t>
      </w:r>
      <w:r>
        <w:rPr>
          <w:rFonts w:hint="eastAsia"/>
        </w:rPr>
        <w:t>去看一看美丽的荷花池。</w:t>
      </w:r>
    </w:p>
    <w:p w14:paraId="282322DF">
      <w:pPr>
        <w:spacing w:line="335" w:lineRule="exact"/>
        <w:ind w:firstLine="420" w:firstLineChars="200"/>
      </w:pPr>
      <w:r>
        <w:t>2.</w:t>
      </w:r>
      <w:r>
        <w:rPr>
          <w:rFonts w:hint="eastAsia"/>
        </w:rPr>
        <w:t>教师出示图片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引导学生夸一夸。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</w:t>
      </w:r>
      <w:r>
        <w:rPr>
          <w:rFonts w:ascii="方正黑体_GBK" w:hAnsi="方正黑体_GBK"/>
        </w:rPr>
        <w:t>)</w:t>
      </w:r>
    </w:p>
    <w:p w14:paraId="66FD92DC">
      <w:pPr>
        <w:spacing w:line="335" w:lineRule="exact"/>
        <w:ind w:firstLine="420" w:firstLineChars="200"/>
      </w:pPr>
      <w:r>
        <w:t>3.</w:t>
      </w:r>
      <w:r>
        <w:rPr>
          <w:rFonts w:hint="eastAsia"/>
        </w:rPr>
        <w:t>“圆圆的”是说荷叶的形状</w:t>
      </w:r>
      <w:r>
        <w:rPr>
          <w:rFonts w:ascii="方正书宋_GBK" w:hAnsi="方正书宋_GBK"/>
        </w:rPr>
        <w:t>,</w:t>
      </w:r>
      <w:r>
        <w:rPr>
          <w:rFonts w:hint="eastAsia"/>
        </w:rPr>
        <w:t>“绿绿的”是说荷叶的颜色。像“圆圆的”“绿绿的”这样把两个一样的字叠在一起的词</w:t>
      </w:r>
      <w:r>
        <w:rPr>
          <w:rFonts w:ascii="方正书宋_GBK" w:hAnsi="方正书宋_GBK"/>
        </w:rPr>
        <w:t>,</w:t>
      </w:r>
      <w:r>
        <w:rPr>
          <w:rFonts w:hint="eastAsia"/>
        </w:rPr>
        <w:t>叫叠词。叠词可以让句子读起来更可爱</w:t>
      </w:r>
      <w:r>
        <w:rPr>
          <w:rFonts w:ascii="方正书宋_GBK" w:hAnsi="方正书宋_GBK"/>
        </w:rPr>
        <w:t>,</w:t>
      </w:r>
      <w:r>
        <w:rPr>
          <w:rFonts w:hint="eastAsia"/>
        </w:rPr>
        <w:t>表达喜爱之情。</w:t>
      </w:r>
    </w:p>
    <w:p w14:paraId="28F7F790">
      <w:pPr>
        <w:spacing w:line="335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这又圆又绿的荷叶不仅引来了小青蛙</w:t>
      </w:r>
      <w:r>
        <w:rPr>
          <w:rFonts w:ascii="方正书宋_GBK" w:hAnsi="方正书宋_GBK"/>
        </w:rPr>
        <w:t>,</w:t>
      </w:r>
      <w:r>
        <w:rPr>
          <w:rFonts w:hint="eastAsia"/>
        </w:rPr>
        <w:t>还吸引了很多小伙伴</w:t>
      </w:r>
      <w:r>
        <w:rPr>
          <w:rFonts w:ascii="方正书宋_GBK" w:hAnsi="方正书宋_GBK"/>
        </w:rPr>
        <w:t>,</w:t>
      </w:r>
      <w:r>
        <w:rPr>
          <w:rFonts w:hint="eastAsia"/>
        </w:rPr>
        <w:t>它们还在说悄悄话呢</w:t>
      </w:r>
      <w:r>
        <w:rPr>
          <w:rFonts w:ascii="方正书宋_GBK" w:hAnsi="方正书宋_GBK"/>
        </w:rPr>
        <w:t>!</w:t>
      </w:r>
      <w:r>
        <w:rPr>
          <w:rFonts w:hint="eastAsia"/>
        </w:rPr>
        <w:t>我们一起去看看吧</w:t>
      </w:r>
      <w:r>
        <w:rPr>
          <w:rFonts w:ascii="方正书宋_GBK" w:hAnsi="方正书宋_GBK"/>
        </w:rPr>
        <w:t>!</w:t>
      </w:r>
    </w:p>
    <w:p w14:paraId="4BE10988">
      <w:pPr>
        <w:spacing w:line="335" w:lineRule="exact"/>
        <w:ind w:firstLine="420" w:firstLineChars="200"/>
      </w:pPr>
      <w:r>
        <w:rPr>
          <w:rFonts w:hint="eastAsia"/>
        </w:rPr>
        <w:t>教师板书课文题目</w:t>
      </w:r>
      <w:r>
        <w:rPr>
          <w:rFonts w:ascii="方正书宋_GBK" w:hAnsi="方正书宋_GBK"/>
        </w:rPr>
        <w:t>:</w:t>
      </w:r>
      <w:r>
        <w:rPr>
          <w:rFonts w:hint="eastAsia"/>
        </w:rPr>
        <w:t>荷叶圆圆。学生齐读课文题目。</w:t>
      </w: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荷叶圆圆</w:t>
      </w:r>
      <w:r>
        <w:rPr>
          <w:rFonts w:ascii="方正书宋_GBK" w:hAnsi="方正书宋_GBK"/>
        </w:rPr>
        <w:t>)</w:t>
      </w:r>
    </w:p>
    <w:p w14:paraId="1337856B">
      <w:pPr>
        <w:pStyle w:val="10"/>
        <w:spacing w:line="365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二、初读课文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认识生字</w:t>
      </w:r>
    </w:p>
    <w:p w14:paraId="540619A2">
      <w:pPr>
        <w:spacing w:line="335" w:lineRule="exact"/>
        <w:ind w:firstLine="420" w:firstLineChars="200"/>
      </w:pPr>
      <w:r>
        <w:t>1.</w:t>
      </w:r>
      <w:r>
        <w:rPr>
          <w:rFonts w:hint="eastAsia"/>
        </w:rPr>
        <w:t>初读课文。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</w:t>
      </w:r>
      <w:r>
        <w:rPr>
          <w:rFonts w:ascii="方正黑体_GBK" w:hAnsi="方正黑体_GBK"/>
        </w:rPr>
        <w:t>)</w:t>
      </w:r>
    </w:p>
    <w:p w14:paraId="09124BCC">
      <w:pPr>
        <w:spacing w:line="335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教师出示课文朗读视频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学生听读。</w:t>
      </w:r>
    </w:p>
    <w:p w14:paraId="1DF292D3">
      <w:pPr>
        <w:spacing w:line="335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教师提出朗读要求</w:t>
      </w:r>
      <w:r>
        <w:rPr>
          <w:rFonts w:ascii="方正书宋_GBK" w:hAnsi="方正书宋_GBK"/>
        </w:rPr>
        <w:t>:</w:t>
      </w:r>
      <w:r>
        <w:rPr>
          <w:rFonts w:hint="eastAsia"/>
        </w:rPr>
        <w:t>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读通句子</w:t>
      </w:r>
      <w:r>
        <w:rPr>
          <w:rFonts w:ascii="方正书宋_GBK" w:hAnsi="方正书宋_GBK"/>
        </w:rPr>
        <w:t>;</w:t>
      </w:r>
      <w:r>
        <w:rPr>
          <w:rFonts w:hint="eastAsia"/>
        </w:rPr>
        <w:t>圈出难读的生字</w:t>
      </w:r>
      <w:r>
        <w:rPr>
          <w:rFonts w:ascii="方正书宋_GBK" w:hAnsi="方正书宋_GBK"/>
        </w:rPr>
        <w:t>,</w:t>
      </w:r>
      <w:r>
        <w:rPr>
          <w:rFonts w:hint="eastAsia"/>
        </w:rPr>
        <w:t>多读几遍</w:t>
      </w:r>
      <w:r>
        <w:rPr>
          <w:rFonts w:ascii="方正书宋_GBK" w:hAnsi="方正书宋_GBK"/>
        </w:rPr>
        <w:t>;</w:t>
      </w:r>
      <w:r>
        <w:rPr>
          <w:rFonts w:hint="eastAsia"/>
        </w:rPr>
        <w:t>标出课文段落序号。</w:t>
      </w:r>
    </w:p>
    <w:p w14:paraId="7DF76797">
      <w:pPr>
        <w:spacing w:line="335" w:lineRule="exact"/>
        <w:ind w:firstLine="420" w:firstLineChars="200"/>
      </w:pPr>
      <w:r>
        <w:t>2.</w:t>
      </w:r>
      <w:r>
        <w:rPr>
          <w:rFonts w:hint="eastAsia"/>
        </w:rPr>
        <w:t>教师出示图片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让学生根据课文内容思考问题</w:t>
      </w:r>
      <w:r>
        <w:rPr>
          <w:rFonts w:ascii="方正书宋_GBK" w:hAnsi="方正书宋_GBK"/>
        </w:rPr>
        <w:t>:</w:t>
      </w:r>
      <w:r>
        <w:rPr>
          <w:rFonts w:hint="eastAsia"/>
        </w:rPr>
        <w:t>小伙伴们分别把荷叶当成了什么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5</w:t>
      </w:r>
      <w:r>
        <w:rPr>
          <w:rFonts w:ascii="方正黑体_GBK" w:hAnsi="方正黑体_GBK"/>
        </w:rPr>
        <w:t>)</w:t>
      </w:r>
    </w:p>
    <w:p w14:paraId="174DFBE0">
      <w:pPr>
        <w:spacing w:line="335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小水珠——摇篮</w:t>
      </w:r>
      <w:r>
        <w:rPr>
          <w:rFonts w:ascii="方正书宋_GBK" w:hAnsi="方正书宋_GBK"/>
        </w:rPr>
        <w:t>;</w:t>
      </w:r>
      <w:r>
        <w:rPr>
          <w:rFonts w:hint="eastAsia"/>
        </w:rPr>
        <w:t>小蜻蜓——停机坪</w:t>
      </w:r>
      <w:r>
        <w:rPr>
          <w:rFonts w:ascii="方正书宋_GBK" w:hAnsi="方正书宋_GBK"/>
        </w:rPr>
        <w:t>;</w:t>
      </w:r>
      <w:r>
        <w:rPr>
          <w:rFonts w:hint="eastAsia"/>
        </w:rPr>
        <w:t>小青蛙——歌台</w:t>
      </w:r>
      <w:r>
        <w:rPr>
          <w:rFonts w:ascii="方正书宋_GBK" w:hAnsi="方正书宋_GBK"/>
        </w:rPr>
        <w:t>;</w:t>
      </w:r>
      <w:r>
        <w:rPr>
          <w:rFonts w:hint="eastAsia"/>
        </w:rPr>
        <w:t>小鱼儿——凉伞。</w:t>
      </w:r>
    </w:p>
    <w:p w14:paraId="25C48922">
      <w:pPr>
        <w:spacing w:line="335" w:lineRule="exact"/>
        <w:ind w:firstLine="420" w:firstLineChars="200"/>
      </w:pPr>
      <w:r>
        <w:t>3.</w:t>
      </w:r>
      <w:r>
        <w:rPr>
          <w:rFonts w:hint="eastAsia"/>
        </w:rPr>
        <w:t>认识生字。</w:t>
      </w:r>
    </w:p>
    <w:p w14:paraId="7FCD9F23">
      <w:pPr>
        <w:spacing w:line="335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教师引导学生品读小水珠的话</w:t>
      </w:r>
      <w:r>
        <w:rPr>
          <w:rFonts w:ascii="方正书宋_GBK" w:hAnsi="方正书宋_GBK"/>
        </w:rPr>
        <w:t>:</w:t>
      </w:r>
      <w:r>
        <w:rPr>
          <w:rFonts w:hint="eastAsia"/>
        </w:rPr>
        <w:t>小水珠把荷叶当作摇篮</w:t>
      </w:r>
      <w:r>
        <w:rPr>
          <w:rFonts w:ascii="方正书宋_GBK" w:hAnsi="方正书宋_GBK"/>
        </w:rPr>
        <w:t>,</w:t>
      </w:r>
      <w:r>
        <w:rPr>
          <w:rFonts w:hint="eastAsia"/>
        </w:rPr>
        <w:t>多么舒服、快乐</w:t>
      </w:r>
      <w:r>
        <w:rPr>
          <w:rFonts w:ascii="方正书宋_GBK" w:hAnsi="方正书宋_GBK"/>
        </w:rPr>
        <w:t>!</w:t>
      </w:r>
      <w:r>
        <w:rPr>
          <w:rFonts w:hint="eastAsia"/>
        </w:rPr>
        <w:t>请你圈一圈小水珠的动作</w:t>
      </w:r>
      <w:r>
        <w:rPr>
          <w:rFonts w:ascii="方正书宋_GBK" w:hAnsi="方正书宋_GBK"/>
        </w:rPr>
        <w:t>,</w:t>
      </w:r>
      <w:r>
        <w:rPr>
          <w:rFonts w:hint="eastAsia"/>
        </w:rPr>
        <w:t>并说一说小水珠躺在荷叶上在干什么。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6</w:t>
      </w:r>
      <w:r>
        <w:rPr>
          <w:rFonts w:ascii="方正黑体_GBK" w:hAnsi="方正黑体_GBK"/>
        </w:rPr>
        <w:t>)</w:t>
      </w:r>
    </w:p>
    <w:p w14:paraId="0E5EEDFD">
      <w:pPr>
        <w:spacing w:line="335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小水珠——摇篮</w:t>
      </w:r>
      <w:r>
        <w:rPr>
          <w:rFonts w:ascii="方正书宋_GBK" w:hAnsi="方正书宋_GBK"/>
        </w:rPr>
        <w:t>)</w:t>
      </w:r>
    </w:p>
    <w:p w14:paraId="6ADCC884">
      <w:pPr>
        <w:spacing w:line="335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小水珠躺在荷叶上</w:t>
      </w:r>
      <w:r>
        <w:rPr>
          <w:rFonts w:ascii="方正书宋_GBK" w:hAnsi="方正书宋_GBK"/>
        </w:rPr>
        <w:t>,</w:t>
      </w:r>
      <w:r>
        <w:rPr>
          <w:rFonts w:hint="eastAsia"/>
        </w:rPr>
        <w:t>眨着亮晶晶的眼睛。</w:t>
      </w:r>
    </w:p>
    <w:p w14:paraId="33056657">
      <w:pPr>
        <w:spacing w:line="335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出示图片</w:t>
      </w:r>
      <w:r>
        <w:rPr>
          <w:rFonts w:ascii="方正书宋_GBK" w:hAnsi="方正书宋_GBK"/>
        </w:rPr>
        <w:t>,</w:t>
      </w:r>
      <w:r>
        <w:rPr>
          <w:rFonts w:hint="eastAsia"/>
        </w:rPr>
        <w:t>认读“亮晶晶”。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7</w:t>
      </w:r>
      <w:r>
        <w:rPr>
          <w:rFonts w:ascii="方正黑体_GBK" w:hAnsi="方正黑体_GBK"/>
        </w:rPr>
        <w:t>)</w:t>
      </w:r>
    </w:p>
    <w:p w14:paraId="7133F124">
      <w:pPr>
        <w:spacing w:line="335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教师引导学生品读小蜻蜓的话</w:t>
      </w:r>
      <w:r>
        <w:rPr>
          <w:rFonts w:ascii="方正书宋_GBK" w:hAnsi="方正书宋_GBK"/>
        </w:rPr>
        <w:t>:</w:t>
      </w:r>
      <w:r>
        <w:rPr>
          <w:rFonts w:hint="eastAsia"/>
        </w:rPr>
        <w:t>小蜻蜓为什么会把荷叶当成停机坪</w:t>
      </w:r>
      <w:r>
        <w:rPr>
          <w:rFonts w:ascii="方正书宋_GBK" w:hAnsi="方正书宋_GBK"/>
        </w:rPr>
        <w:t>?</w:t>
      </w:r>
      <w:r>
        <w:rPr>
          <w:rFonts w:hint="eastAsia"/>
        </w:rPr>
        <w:t>停机坪是做什么的地方</w:t>
      </w:r>
      <w:r>
        <w:rPr>
          <w:rFonts w:ascii="方正书宋_GBK" w:hAnsi="方正书宋_GBK"/>
        </w:rPr>
        <w:t>?</w:t>
      </w:r>
      <w:r>
        <w:rPr>
          <w:rFonts w:hint="eastAsia"/>
        </w:rPr>
        <w:t>想一想小蜻蜓像什么呢。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8</w:t>
      </w:r>
      <w:r>
        <w:rPr>
          <w:rFonts w:ascii="方正黑体_GBK" w:hAnsi="方正黑体_GBK"/>
        </w:rPr>
        <w:t>)</w:t>
      </w:r>
    </w:p>
    <w:p w14:paraId="70B6F49A">
      <w:pPr>
        <w:spacing w:line="335" w:lineRule="exact"/>
        <w:ind w:firstLine="420" w:firstLineChars="200"/>
      </w:pPr>
      <w:r>
        <w:rPr>
          <w:rFonts w:hint="eastAsia"/>
        </w:rPr>
        <w:t>学生交流讨论。</w:t>
      </w:r>
    </w:p>
    <w:p w14:paraId="35D2A1F8">
      <w:pPr>
        <w:spacing w:line="335" w:lineRule="exact"/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教师出示停机坪的图片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引导学生找到荷叶和停机坪之间的联系。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9</w:t>
      </w:r>
      <w:r>
        <w:rPr>
          <w:rFonts w:ascii="方正黑体_GBK" w:hAnsi="方正黑体_GBK"/>
        </w:rPr>
        <w:t>)</w:t>
      </w:r>
    </w:p>
    <w:p w14:paraId="6C9C81D4">
      <w:pPr>
        <w:spacing w:line="335" w:lineRule="exact"/>
        <w:ind w:firstLine="420" w:firstLineChars="200"/>
      </w:pPr>
      <w:r>
        <w:rPr>
          <w:rFonts w:hint="eastAsia"/>
        </w:rPr>
        <w:t>教师继续引导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圈一圈小蜻蜓的动作</w:t>
      </w:r>
      <w:r>
        <w:rPr>
          <w:rFonts w:ascii="方正书宋_GBK" w:hAnsi="方正书宋_GBK"/>
        </w:rPr>
        <w:t>,</w:t>
      </w:r>
      <w:r>
        <w:rPr>
          <w:rFonts w:hint="eastAsia"/>
        </w:rPr>
        <w:t>演一演</w:t>
      </w:r>
      <w:r>
        <w:rPr>
          <w:rFonts w:ascii="方正书宋_GBK" w:hAnsi="方正书宋_GBK"/>
        </w:rPr>
        <w:t>,</w:t>
      </w:r>
      <w:r>
        <w:rPr>
          <w:rFonts w:hint="eastAsia"/>
        </w:rPr>
        <w:t>做一做。</w:t>
      </w:r>
    </w:p>
    <w:p w14:paraId="4B2DA0F2">
      <w:pPr>
        <w:spacing w:line="335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小蜻蜓——停机坪</w:t>
      </w:r>
      <w:r>
        <w:rPr>
          <w:rFonts w:ascii="方正书宋_GBK" w:hAnsi="方正书宋_GBK"/>
        </w:rPr>
        <w:t>)</w:t>
      </w:r>
    </w:p>
    <w:p w14:paraId="3084325E">
      <w:pPr>
        <w:spacing w:line="323" w:lineRule="atLeast"/>
        <w:rPr>
          <w:b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-154940</wp:posOffset>
            </wp:positionH>
            <wp:positionV relativeFrom="paragraph">
              <wp:posOffset>302260</wp:posOffset>
            </wp:positionV>
            <wp:extent cx="5508625" cy="657860"/>
            <wp:effectExtent l="0" t="0" r="0" b="8890"/>
            <wp:wrapNone/>
            <wp:docPr id="66" name="设计意图3行.EPS" descr="id:2147493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设计意图3行.EPS" descr="id:2147493807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5783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A8CFA71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通过表演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学生可以更加主动地投入学习中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将抽象的知识转化为具体的形象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从而更容易理解和记忆。</w:t>
      </w:r>
    </w:p>
    <w:p w14:paraId="6D70A707">
      <w:pPr>
        <w:ind w:firstLine="420" w:firstLineChars="200"/>
      </w:pPr>
    </w:p>
    <w:p w14:paraId="15C4998D">
      <w:pPr>
        <w:ind w:firstLine="420" w:firstLineChars="20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教师引导学生以字带词</w:t>
      </w:r>
      <w:r>
        <w:rPr>
          <w:rFonts w:ascii="方正书宋_GBK" w:hAnsi="方正书宋_GBK"/>
        </w:rPr>
        <w:t>,</w:t>
      </w:r>
      <w:r>
        <w:rPr>
          <w:rFonts w:hint="eastAsia"/>
        </w:rPr>
        <w:t>认读“展、透、翅、膀”。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10</w:t>
      </w:r>
      <w:r>
        <w:rPr>
          <w:rFonts w:ascii="方正黑体_GBK" w:hAnsi="方正黑体_GBK"/>
        </w:rPr>
        <w:t>)</w:t>
      </w:r>
    </w:p>
    <w:p w14:paraId="3243802E">
      <w:pPr>
        <w:ind w:firstLine="420" w:firstLineChars="200"/>
      </w:pPr>
      <w:r>
        <w:rPr>
          <w:rFonts w:ascii="方正书宋_GBK" w:hAnsi="方正书宋_GBK"/>
        </w:rPr>
        <w:t>(</w:t>
      </w:r>
      <w:r>
        <w:t>6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教师指导学生朗读</w:t>
      </w:r>
      <w:r>
        <w:rPr>
          <w:rFonts w:ascii="方正书宋_GBK" w:hAnsi="方正书宋_GBK"/>
        </w:rPr>
        <w:t>:</w:t>
      </w:r>
      <w:r>
        <w:rPr>
          <w:rFonts w:hint="eastAsia"/>
        </w:rPr>
        <w:t>小蜻蜓自由飞翔</w:t>
      </w:r>
      <w:r>
        <w:rPr>
          <w:rFonts w:ascii="方正书宋_GBK" w:hAnsi="方正书宋_GBK"/>
        </w:rPr>
        <w:t>,</w:t>
      </w:r>
      <w:r>
        <w:rPr>
          <w:rFonts w:hint="eastAsia"/>
        </w:rPr>
        <w:t>飞累了就到荷叶上休息</w:t>
      </w:r>
      <w:r>
        <w:rPr>
          <w:rFonts w:ascii="方正书宋_GBK" w:hAnsi="方正书宋_GBK"/>
        </w:rPr>
        <w:t>,</w:t>
      </w:r>
      <w:r>
        <w:rPr>
          <w:rFonts w:hint="eastAsia"/>
        </w:rPr>
        <w:t>多么愉快呀</w:t>
      </w:r>
      <w:r>
        <w:rPr>
          <w:rFonts w:ascii="方正书宋_GBK" w:hAnsi="方正书宋_GBK"/>
        </w:rPr>
        <w:t>!</w:t>
      </w:r>
      <w:r>
        <w:rPr>
          <w:rFonts w:hint="eastAsia"/>
        </w:rPr>
        <w:t>伴着音乐读一读这段话</w:t>
      </w:r>
      <w:r>
        <w:rPr>
          <w:rFonts w:ascii="方正书宋_GBK" w:hAnsi="方正书宋_GBK"/>
        </w:rPr>
        <w:t>,</w:t>
      </w:r>
      <w:r>
        <w:rPr>
          <w:rFonts w:hint="eastAsia"/>
        </w:rPr>
        <w:t>读出小蜻蜓快乐的心情</w:t>
      </w:r>
      <w:r>
        <w:rPr>
          <w:rFonts w:ascii="方正书宋_GBK" w:hAnsi="方正书宋_GBK"/>
        </w:rPr>
        <w:t>,</w:t>
      </w:r>
      <w:r>
        <w:rPr>
          <w:rFonts w:hint="eastAsia"/>
        </w:rPr>
        <w:t>读出它对荷叶的喜爱之情。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11</w:t>
      </w:r>
      <w:r>
        <w:rPr>
          <w:rFonts w:ascii="方正黑体_GBK" w:hAnsi="方正黑体_GBK"/>
        </w:rPr>
        <w:t>)</w:t>
      </w:r>
    </w:p>
    <w:p w14:paraId="629922E6">
      <w:pPr>
        <w:ind w:firstLine="420" w:firstLineChars="200"/>
      </w:pPr>
      <w:r>
        <w:rPr>
          <w:rFonts w:ascii="方正书宋_GBK" w:hAnsi="方正书宋_GBK"/>
        </w:rPr>
        <w:t>(</w:t>
      </w:r>
      <w:r>
        <w:t>7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教师过渡并引导学生品读小青蛙的话</w:t>
      </w:r>
      <w:r>
        <w:rPr>
          <w:rFonts w:ascii="方正书宋_GBK" w:hAnsi="方正书宋_GBK"/>
        </w:rPr>
        <w:t>:</w:t>
      </w:r>
      <w:r>
        <w:rPr>
          <w:rFonts w:hint="eastAsia"/>
        </w:rPr>
        <w:t>小青蛙听到了同学们读课文的声音这么动听</w:t>
      </w:r>
      <w:r>
        <w:rPr>
          <w:rFonts w:ascii="方正书宋_GBK" w:hAnsi="方正书宋_GBK"/>
        </w:rPr>
        <w:t>,</w:t>
      </w:r>
      <w:r>
        <w:rPr>
          <w:rFonts w:hint="eastAsia"/>
        </w:rPr>
        <w:t>也被吸引来啦</w:t>
      </w:r>
      <w:r>
        <w:rPr>
          <w:rFonts w:ascii="方正书宋_GBK" w:hAnsi="方正书宋_GBK"/>
        </w:rPr>
        <w:t>!</w:t>
      </w:r>
      <w:r>
        <w:rPr>
          <w:rFonts w:hint="eastAsia"/>
        </w:rPr>
        <w:t>我们一起来认读词语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帮小青蛙过河吧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12</w:t>
      </w:r>
      <w:r>
        <w:rPr>
          <w:rFonts w:ascii="方正黑体_GBK" w:hAnsi="方正黑体_GBK"/>
        </w:rPr>
        <w:t>)</w:t>
      </w:r>
    </w:p>
    <w:p w14:paraId="27DCC89E">
      <w:pPr>
        <w:ind w:firstLine="420" w:firstLineChars="200"/>
      </w:pPr>
      <w:r>
        <w:t>4.</w:t>
      </w:r>
      <w:r>
        <w:rPr>
          <w:rFonts w:hint="eastAsia"/>
        </w:rPr>
        <w:t>学写字。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13</w:t>
      </w:r>
      <w:r>
        <w:t>~</w:t>
      </w:r>
      <w:r>
        <w:rPr>
          <w:rFonts w:ascii="NEU-FZ-S92" w:hAnsi="NEU-FZ-S92"/>
        </w:rPr>
        <w:t>15</w:t>
      </w:r>
      <w:r>
        <w:rPr>
          <w:rFonts w:ascii="方正黑体_GBK" w:hAnsi="方正黑体_GBK"/>
        </w:rPr>
        <w:t>)</w:t>
      </w:r>
    </w:p>
    <w:p w14:paraId="5C0920ED">
      <w:pPr>
        <w:ind w:firstLine="420" w:firstLineChars="200"/>
      </w:pPr>
      <w:r>
        <w:rPr>
          <w:rFonts w:hint="eastAsia"/>
        </w:rPr>
        <w:t>教师指导学生书写生字“机、台、唱”。</w:t>
      </w:r>
    </w:p>
    <w:p w14:paraId="65410188">
      <w:pPr>
        <w:spacing w:line="323" w:lineRule="atLeast"/>
        <w:jc w:val="center"/>
      </w:pPr>
      <w:r>
        <w:drawing>
          <wp:inline distT="0" distB="0" distL="0" distR="0">
            <wp:extent cx="5565140" cy="313690"/>
            <wp:effectExtent l="0" t="0" r="0" b="0"/>
            <wp:docPr id="529" name="第二课时.EPS" descr="id:21474996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9" name="第二课时.EPS" descr="id:2147499687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E4ABA8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530" name="教学目标.EPS" descr="id:21474997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0" name="教学目标.EPS" descr="id:2147499703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99F911">
      <w:pPr>
        <w:ind w:firstLine="420" w:firstLineChars="200"/>
      </w:pPr>
      <w:r>
        <w:t>1.</w:t>
      </w:r>
      <w:r>
        <w:rPr>
          <w:rFonts w:hint="eastAsia"/>
        </w:rPr>
        <w:t>会写“伞、朵、美”</w:t>
      </w:r>
      <w:r>
        <w:t>3</w:t>
      </w:r>
      <w:r>
        <w:rPr>
          <w:rFonts w:hint="eastAsia"/>
        </w:rPr>
        <w:t>个字和横折弯</w:t>
      </w:r>
      <w:r>
        <w:t>1</w:t>
      </w:r>
      <w:r>
        <w:rPr>
          <w:rFonts w:hint="eastAsia"/>
        </w:rPr>
        <w:t>个笔画。</w:t>
      </w:r>
    </w:p>
    <w:p w14:paraId="41F4BB05">
      <w:pPr>
        <w:ind w:firstLine="420" w:firstLineChars="200"/>
      </w:pPr>
      <w:r>
        <w:t>2.</w:t>
      </w:r>
      <w:r>
        <w:rPr>
          <w:rFonts w:hint="eastAsia"/>
        </w:rPr>
        <w:t>能有感情地朗读课文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感受夏天的美好。</w:t>
      </w:r>
    </w:p>
    <w:p w14:paraId="64B79158">
      <w:pPr>
        <w:ind w:firstLine="420" w:firstLineChars="200"/>
      </w:pPr>
      <w:r>
        <w:t>3.</w:t>
      </w:r>
      <w:r>
        <w:rPr>
          <w:rFonts w:hint="eastAsia"/>
        </w:rPr>
        <w:t>根据句式特点</w:t>
      </w:r>
      <w:r>
        <w:rPr>
          <w:rFonts w:ascii="方正书宋_GBK" w:hAnsi="方正书宋_GBK"/>
        </w:rPr>
        <w:t>,</w:t>
      </w:r>
      <w:r>
        <w:rPr>
          <w:rFonts w:hint="eastAsia"/>
        </w:rPr>
        <w:t>尝试背诵课文。</w:t>
      </w:r>
    </w:p>
    <w:p w14:paraId="714FD7B3">
      <w:pPr>
        <w:ind w:firstLine="420" w:firstLineChars="200"/>
      </w:pPr>
      <w:r>
        <w:t>4.</w:t>
      </w:r>
      <w:r>
        <w:rPr>
          <w:rFonts w:hint="eastAsia"/>
        </w:rPr>
        <w:t>学习并仿照“荷叶圆圆的</w:t>
      </w:r>
      <w:r>
        <w:rPr>
          <w:rFonts w:ascii="方正书宋_GBK" w:hAnsi="方正书宋_GBK"/>
        </w:rPr>
        <w:t>,</w:t>
      </w:r>
      <w:r>
        <w:rPr>
          <w:rFonts w:hint="eastAsia"/>
        </w:rPr>
        <w:t>绿绿的”的句式说话。</w:t>
      </w:r>
    </w:p>
    <w:p w14:paraId="1F12DC19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531" name="教学过程.EPS" descr="id:21474997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1" name="教学过程.EPS" descr="id:2147499719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927E7A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一、复习巩固</w:t>
      </w:r>
    </w:p>
    <w:p w14:paraId="5C0AEE87">
      <w:pPr>
        <w:ind w:firstLine="420" w:firstLineChars="200"/>
      </w:pP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我们上节课已经认识了很多好朋友</w:t>
      </w:r>
      <w:r>
        <w:rPr>
          <w:rFonts w:ascii="方正书宋_GBK" w:hAnsi="方正书宋_GBK"/>
        </w:rPr>
        <w:t>,</w:t>
      </w:r>
      <w:r>
        <w:rPr>
          <w:rFonts w:hint="eastAsia"/>
        </w:rPr>
        <w:t>今天它们又来了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我们一起来读一读吧</w:t>
      </w:r>
      <w:r>
        <w:rPr>
          <w:rFonts w:ascii="方正书宋_GBK" w:hAnsi="方正书宋_GBK"/>
        </w:rPr>
        <w:t>!</w:t>
      </w:r>
    </w:p>
    <w:p w14:paraId="2A6D9393">
      <w:pPr>
        <w:ind w:firstLine="420" w:firstLineChars="200"/>
      </w:pPr>
      <w:r>
        <w:rPr>
          <w:rFonts w:hint="eastAsia"/>
        </w:rPr>
        <w:t>教师出示游戏课件</w:t>
      </w:r>
      <w:r>
        <w:rPr>
          <w:rFonts w:ascii="方正书宋_GBK" w:hAnsi="方正书宋_GBK"/>
        </w:rPr>
        <w:t>,</w:t>
      </w:r>
      <w:r>
        <w:rPr>
          <w:rFonts w:hint="eastAsia"/>
        </w:rPr>
        <w:t>检测学生第一课时的学习效果。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16</w:t>
      </w:r>
      <w:r>
        <w:rPr>
          <w:rFonts w:ascii="方正黑体_GBK" w:hAnsi="方正黑体_GBK"/>
        </w:rPr>
        <w:t>)</w:t>
      </w:r>
    </w:p>
    <w:p w14:paraId="48C342C5">
      <w:pPr>
        <w:ind w:firstLine="420" w:firstLineChars="200"/>
      </w:pPr>
      <w:r>
        <w:rPr>
          <w:rFonts w:hint="eastAsia"/>
        </w:rPr>
        <w:t>回顾课文第</w:t>
      </w:r>
      <w:r>
        <w:t>1~3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荷叶的小伙伴都有谁</w:t>
      </w:r>
      <w:r>
        <w:rPr>
          <w:rFonts w:ascii="方正书宋_GBK" w:hAnsi="方正书宋_GBK"/>
        </w:rPr>
        <w:t>?</w:t>
      </w:r>
      <w:r>
        <w:rPr>
          <w:rFonts w:hint="eastAsia"/>
        </w:rPr>
        <w:t>小伙伴们把荷叶当成了什么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17</w:t>
      </w:r>
      <w:r>
        <w:rPr>
          <w:rFonts w:ascii="方正黑体_GBK" w:hAnsi="方正黑体_GBK"/>
        </w:rPr>
        <w:t>)</w:t>
      </w:r>
    </w:p>
    <w:p w14:paraId="05E56DA4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小水珠——摇篮</w:t>
      </w:r>
      <w:r>
        <w:t>　</w:t>
      </w:r>
      <w:r>
        <w:rPr>
          <w:rFonts w:hint="eastAsia"/>
        </w:rPr>
        <w:t>小蜻蜓——停机坪</w:t>
      </w:r>
    </w:p>
    <w:p w14:paraId="4DABD989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二、感悟课文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学习生字</w:t>
      </w:r>
    </w:p>
    <w:p w14:paraId="54C53602">
      <w:pPr>
        <w:ind w:firstLine="420" w:firstLineChars="200"/>
      </w:pPr>
      <w:r>
        <w:t>1.</w:t>
      </w:r>
      <w:r>
        <w:rPr>
          <w:rFonts w:hint="eastAsia"/>
        </w:rPr>
        <w:t>教师过渡并引导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小青蛙把荷叶当成了什么呢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18</w:t>
      </w:r>
      <w:r>
        <w:rPr>
          <w:rFonts w:ascii="方正黑体_GBK" w:hAnsi="方正黑体_GBK"/>
        </w:rPr>
        <w:t>)</w:t>
      </w:r>
    </w:p>
    <w:p w14:paraId="2CB5D161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歌台。</w:t>
      </w:r>
    </w:p>
    <w:p w14:paraId="562E4A3B">
      <w:pPr>
        <w:ind w:firstLine="420" w:firstLineChars="200"/>
      </w:pPr>
      <w:r>
        <w:rPr>
          <w:rFonts w:hint="eastAsia"/>
        </w:rPr>
        <w:t>教师继续引导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圈一圈小青蛙的动作</w:t>
      </w:r>
      <w:r>
        <w:rPr>
          <w:rFonts w:ascii="方正书宋_GBK" w:hAnsi="方正书宋_GBK"/>
        </w:rPr>
        <w:t>,</w:t>
      </w:r>
      <w:r>
        <w:rPr>
          <w:rFonts w:hint="eastAsia"/>
        </w:rPr>
        <w:t>试着做一做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感受小青蛙蹲在荷叶上的可爱样子。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19</w:t>
      </w:r>
      <w:r>
        <w:rPr>
          <w:rFonts w:ascii="方正黑体_GBK" w:hAnsi="方正黑体_GBK"/>
        </w:rPr>
        <w:t>)</w:t>
      </w:r>
    </w:p>
    <w:p w14:paraId="48E2AB06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小青蛙——歌台</w:t>
      </w:r>
      <w:r>
        <w:rPr>
          <w:rFonts w:ascii="方正书宋_GBK" w:hAnsi="方正书宋_GBK"/>
        </w:rPr>
        <w:t>)</w:t>
      </w:r>
    </w:p>
    <w:p w14:paraId="3AC7ED1B">
      <w:pPr>
        <w:ind w:firstLine="420" w:firstLineChars="200"/>
      </w:pPr>
      <w:r>
        <w:rPr>
          <w:rFonts w:hint="eastAsia"/>
        </w:rPr>
        <w:t>教师指导学生朗读</w:t>
      </w:r>
      <w:r>
        <w:rPr>
          <w:rFonts w:ascii="方正书宋_GBK" w:hAnsi="方正书宋_GBK"/>
        </w:rPr>
        <w:t>:</w:t>
      </w:r>
      <w:r>
        <w:rPr>
          <w:rFonts w:hint="eastAsia"/>
        </w:rPr>
        <w:t>好可爱的小青蛙啊</w:t>
      </w:r>
      <w:r>
        <w:rPr>
          <w:rFonts w:ascii="方正书宋_GBK" w:hAnsi="方正书宋_GBK"/>
        </w:rPr>
        <w:t>!</w:t>
      </w:r>
      <w:r>
        <w:rPr>
          <w:rFonts w:hint="eastAsia"/>
        </w:rPr>
        <w:t>伴着音乐读一读这段话</w:t>
      </w:r>
      <w:r>
        <w:rPr>
          <w:rFonts w:ascii="方正书宋_GBK" w:hAnsi="方正书宋_GBK"/>
        </w:rPr>
        <w:t>,</w:t>
      </w:r>
      <w:r>
        <w:rPr>
          <w:rFonts w:hint="eastAsia"/>
        </w:rPr>
        <w:t>读出小青蛙快乐的心情</w:t>
      </w:r>
      <w:r>
        <w:rPr>
          <w:rFonts w:ascii="方正书宋_GBK" w:hAnsi="方正书宋_GBK"/>
        </w:rPr>
        <w:t>,</w:t>
      </w:r>
      <w:r>
        <w:rPr>
          <w:rFonts w:hint="eastAsia"/>
        </w:rPr>
        <w:t>读出它对荷叶的喜爱之情。</w:t>
      </w:r>
    </w:p>
    <w:p w14:paraId="22DFFC2D">
      <w:pPr>
        <w:ind w:firstLine="420" w:firstLineChars="200"/>
      </w:pPr>
      <w:r>
        <w:rPr>
          <w:rFonts w:hint="eastAsia"/>
        </w:rPr>
        <w:t>教师指名让学生读</w:t>
      </w:r>
      <w:r>
        <w:rPr>
          <w:rFonts w:ascii="方正书宋_GBK" w:hAnsi="方正书宋_GBK"/>
        </w:rPr>
        <w:t>,</w:t>
      </w:r>
      <w:r>
        <w:rPr>
          <w:rFonts w:hint="eastAsia"/>
        </w:rPr>
        <w:t>全班齐读。</w:t>
      </w:r>
    </w:p>
    <w:p w14:paraId="05DA1C40">
      <w:pPr>
        <w:ind w:firstLine="420" w:firstLineChars="200"/>
      </w:pPr>
      <w:r>
        <w:t>2.</w:t>
      </w:r>
      <w:r>
        <w:rPr>
          <w:rFonts w:hint="eastAsia"/>
        </w:rPr>
        <w:t>教师过渡并引导学生品读小鱼儿的话</w:t>
      </w:r>
      <w:r>
        <w:rPr>
          <w:rFonts w:ascii="方正书宋_GBK" w:hAnsi="方正书宋_GBK"/>
        </w:rPr>
        <w:t>:</w:t>
      </w:r>
      <w:r>
        <w:rPr>
          <w:rFonts w:hint="eastAsia"/>
        </w:rPr>
        <w:t>老师很喜欢描写小鱼儿的段落</w:t>
      </w:r>
      <w:r>
        <w:rPr>
          <w:rFonts w:ascii="方正书宋_GBK" w:hAnsi="方正书宋_GBK"/>
        </w:rPr>
        <w:t>,</w:t>
      </w:r>
      <w:r>
        <w:rPr>
          <w:rFonts w:hint="eastAsia"/>
        </w:rPr>
        <w:t>我觉得小鱼儿特别聪明</w:t>
      </w:r>
      <w:r>
        <w:rPr>
          <w:rFonts w:ascii="方正书宋_GBK" w:hAnsi="方正书宋_GBK"/>
        </w:rPr>
        <w:t>,</w:t>
      </w:r>
      <w:r>
        <w:rPr>
          <w:rFonts w:hint="eastAsia"/>
        </w:rPr>
        <w:t>把荷叶当成凉伞。我来读一读这一段。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20</w:t>
      </w:r>
      <w:r>
        <w:rPr>
          <w:rFonts w:ascii="方正黑体_GBK" w:hAnsi="方正黑体_GBK"/>
        </w:rPr>
        <w:t>)</w:t>
      </w:r>
    </w:p>
    <w:p w14:paraId="1B7A64D2">
      <w:pPr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圈一圈小鱼儿的动作</w:t>
      </w:r>
      <w:r>
        <w:rPr>
          <w:rFonts w:ascii="方正书宋_GBK" w:hAnsi="方正书宋_GBK"/>
        </w:rPr>
        <w:t>,</w:t>
      </w:r>
      <w:r>
        <w:rPr>
          <w:rFonts w:hint="eastAsia"/>
        </w:rPr>
        <w:t>试着做一做。</w:t>
      </w:r>
    </w:p>
    <w:p w14:paraId="417A8E27">
      <w:pPr>
        <w:ind w:firstLine="420" w:firstLineChars="200"/>
      </w:pPr>
      <w:r>
        <w:rPr>
          <w:rFonts w:hint="eastAsia"/>
        </w:rPr>
        <w:t>教师继续引导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小鱼儿在荷叶下乘凉时的动作是怎样的呢</w:t>
      </w:r>
      <w:r>
        <w:rPr>
          <w:rFonts w:ascii="方正书宋_GBK" w:hAnsi="方正书宋_GBK"/>
        </w:rPr>
        <w:t>?</w:t>
      </w:r>
    </w:p>
    <w:p w14:paraId="15AC3B0C">
      <w:pPr>
        <w:ind w:firstLine="420" w:firstLineChars="200"/>
      </w:pPr>
      <w:r>
        <w:rPr>
          <w:rFonts w:hint="eastAsia"/>
        </w:rPr>
        <w:t>教师出示词语</w:t>
      </w:r>
      <w:r>
        <w:rPr>
          <w:rFonts w:ascii="方正书宋_GBK" w:hAnsi="方正书宋_GBK"/>
        </w:rPr>
        <w:t>,</w:t>
      </w:r>
      <w:r>
        <w:rPr>
          <w:rFonts w:hint="eastAsia"/>
        </w:rPr>
        <w:t>指名让学生读。请同学们做一做相关的动作</w:t>
      </w:r>
      <w:r>
        <w:rPr>
          <w:rFonts w:ascii="方正书宋_GBK" w:hAnsi="方正书宋_GBK"/>
        </w:rPr>
        <w:t>:</w:t>
      </w:r>
      <w:r>
        <w:rPr>
          <w:rFonts w:hint="eastAsia"/>
        </w:rPr>
        <w:t>游来游去、捧起。</w:t>
      </w:r>
    </w:p>
    <w:p w14:paraId="0B61FCC6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小鱼儿——凉伞</w:t>
      </w:r>
      <w:r>
        <w:rPr>
          <w:rFonts w:ascii="方正书宋_GBK" w:hAnsi="方正书宋_GBK"/>
        </w:rPr>
        <w:t>)</w:t>
      </w:r>
    </w:p>
    <w:p w14:paraId="492B015C">
      <w:pPr>
        <w:ind w:firstLine="420" w:firstLineChars="200"/>
      </w:pPr>
      <w:r>
        <w:rPr>
          <w:rFonts w:hint="eastAsia"/>
        </w:rPr>
        <w:t>教师指导学生朗读</w:t>
      </w:r>
      <w:r>
        <w:rPr>
          <w:rFonts w:ascii="方正书宋_GBK" w:hAnsi="方正书宋_GBK"/>
        </w:rPr>
        <w:t>:</w:t>
      </w:r>
      <w:r>
        <w:rPr>
          <w:rFonts w:hint="eastAsia"/>
        </w:rPr>
        <w:t>小鱼儿在这么美的地方游来游去</w:t>
      </w:r>
      <w:r>
        <w:rPr>
          <w:rFonts w:ascii="方正书宋_GBK" w:hAnsi="方正书宋_GBK"/>
        </w:rPr>
        <w:t>,</w:t>
      </w:r>
      <w:r>
        <w:rPr>
          <w:rFonts w:hint="eastAsia"/>
        </w:rPr>
        <w:t>实在太快乐了</w:t>
      </w:r>
      <w:r>
        <w:rPr>
          <w:rFonts w:ascii="方正书宋_GBK" w:hAnsi="方正书宋_GBK"/>
        </w:rPr>
        <w:t>!</w:t>
      </w:r>
      <w:r>
        <w:rPr>
          <w:rFonts w:hint="eastAsia"/>
        </w:rPr>
        <w:t>请大家再伴着音乐读一读这段话</w:t>
      </w:r>
      <w:r>
        <w:rPr>
          <w:rFonts w:ascii="方正书宋_GBK" w:hAnsi="方正书宋_GBK"/>
        </w:rPr>
        <w:t>,</w:t>
      </w:r>
      <w:r>
        <w:rPr>
          <w:rFonts w:hint="eastAsia"/>
        </w:rPr>
        <w:t>读出小鱼儿快乐的心情</w:t>
      </w:r>
      <w:r>
        <w:rPr>
          <w:rFonts w:ascii="方正书宋_GBK" w:hAnsi="方正书宋_GBK"/>
        </w:rPr>
        <w:t>,</w:t>
      </w:r>
      <w:r>
        <w:rPr>
          <w:rFonts w:hint="eastAsia"/>
        </w:rPr>
        <w:t>读出它对荷叶的喜爱之情。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21</w:t>
      </w:r>
      <w:r>
        <w:rPr>
          <w:rFonts w:ascii="方正黑体_GBK" w:hAnsi="方正黑体_GBK"/>
        </w:rPr>
        <w:t>)</w:t>
      </w:r>
    </w:p>
    <w:p w14:paraId="11E00090">
      <w:pPr>
        <w:ind w:firstLine="420" w:firstLineChars="200"/>
      </w:pPr>
      <w:r>
        <w:rPr>
          <w:rFonts w:hint="eastAsia"/>
        </w:rPr>
        <w:t>请同学们一边做动作一边读。</w:t>
      </w: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喜爱</w:t>
      </w:r>
      <w:r>
        <w:rPr>
          <w:rFonts w:ascii="方正书宋_GBK" w:hAnsi="方正书宋_GBK"/>
        </w:rPr>
        <w:t>)</w:t>
      </w:r>
    </w:p>
    <w:p w14:paraId="59825B7E">
      <w:pPr>
        <w:ind w:firstLine="420" w:firstLineChars="200"/>
      </w:pPr>
      <w:r>
        <w:t>3.</w:t>
      </w:r>
      <w:r>
        <w:rPr>
          <w:rFonts w:hint="eastAsia"/>
        </w:rPr>
        <w:t>教师结合课件内容</w:t>
      </w:r>
      <w:r>
        <w:rPr>
          <w:rFonts w:ascii="方正书宋_GBK" w:hAnsi="方正书宋_GBK"/>
        </w:rPr>
        <w:t>,</w:t>
      </w:r>
      <w:r>
        <w:rPr>
          <w:rFonts w:hint="eastAsia"/>
        </w:rPr>
        <w:t>总结第</w:t>
      </w:r>
      <w:r>
        <w:t>2~5</w:t>
      </w:r>
      <w:r>
        <w:rPr>
          <w:rFonts w:hint="eastAsia"/>
        </w:rPr>
        <w:t>自然段的内容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小组合作讨论。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22</w:t>
      </w:r>
      <w:r>
        <w:rPr>
          <w:rFonts w:ascii="方正黑体_GBK" w:hAnsi="方正黑体_GBK"/>
        </w:rPr>
        <w:t>)</w:t>
      </w:r>
    </w:p>
    <w:p w14:paraId="78FCE00A">
      <w:pPr>
        <w:ind w:firstLine="420" w:firstLineChars="200"/>
      </w:pPr>
      <w:r>
        <w:rPr>
          <w:rFonts w:hint="eastAsia"/>
        </w:rPr>
        <w:t>预设学生根据课件出示的句子发现这四个自然段结构相似。</w:t>
      </w:r>
    </w:p>
    <w:p w14:paraId="182BD5B9">
      <w:pPr>
        <w:spacing w:line="323" w:lineRule="atLeast"/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154305</wp:posOffset>
            </wp:positionV>
            <wp:extent cx="5464175" cy="658495"/>
            <wp:effectExtent l="0" t="0" r="3175" b="8890"/>
            <wp:wrapNone/>
            <wp:docPr id="1" name="设计意图3行.EPS" descr="id:2147493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设计意图3行.EPS" descr="id:2147493807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1664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4B2D7DF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发现课文结构的相似之处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为背诵课文做准备。</w:t>
      </w:r>
    </w:p>
    <w:p w14:paraId="3C1072A9">
      <w:pPr>
        <w:ind w:firstLine="420" w:firstLineChars="200"/>
      </w:pPr>
    </w:p>
    <w:p w14:paraId="5E0B7F68">
      <w:pPr>
        <w:spacing w:line="346" w:lineRule="exact"/>
        <w:ind w:firstLine="420" w:firstLineChars="200"/>
      </w:pPr>
      <w:r>
        <w:t>4.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现在我们按照这样的结构试着背诵课文吧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23</w:t>
      </w:r>
      <w:r>
        <w:rPr>
          <w:rFonts w:ascii="方正黑体_GBK" w:hAnsi="方正黑体_GBK"/>
        </w:rPr>
        <w:t>)</w:t>
      </w:r>
    </w:p>
    <w:p w14:paraId="7A239397">
      <w:pPr>
        <w:spacing w:line="346" w:lineRule="exact"/>
        <w:ind w:firstLine="420" w:firstLineChars="200"/>
      </w:pPr>
      <w:r>
        <w:rPr>
          <w:rFonts w:hint="eastAsia"/>
        </w:rPr>
        <w:t>教师指名让学生背诵</w:t>
      </w:r>
      <w:r>
        <w:rPr>
          <w:rFonts w:ascii="方正书宋_GBK" w:hAnsi="方正书宋_GBK"/>
        </w:rPr>
        <w:t>,</w:t>
      </w:r>
      <w:r>
        <w:rPr>
          <w:rFonts w:hint="eastAsia"/>
        </w:rPr>
        <w:t>同学之间互相评价。</w:t>
      </w:r>
    </w:p>
    <w:p w14:paraId="41E20DC1">
      <w:pPr>
        <w:spacing w:line="346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同学们背诵得非常好</w:t>
      </w:r>
      <w:r>
        <w:rPr>
          <w:rFonts w:ascii="方正书宋_GBK" w:hAnsi="方正书宋_GBK"/>
        </w:rPr>
        <w:t>,</w:t>
      </w:r>
      <w:r>
        <w:rPr>
          <w:rFonts w:hint="eastAsia"/>
        </w:rPr>
        <w:t>想象荷叶还可以是谁的什么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24</w:t>
      </w:r>
      <w:r>
        <w:rPr>
          <w:rFonts w:ascii="方正黑体_GBK" w:hAnsi="方正黑体_GBK"/>
        </w:rPr>
        <w:t>)</w:t>
      </w:r>
    </w:p>
    <w:p w14:paraId="18366F5F">
      <w:pPr>
        <w:spacing w:line="346" w:lineRule="exact"/>
        <w:ind w:firstLine="420" w:firstLineChars="200"/>
      </w:pPr>
      <w:r>
        <w:rPr>
          <w:u w:val="single" w:color="000000"/>
        </w:rPr>
        <w:t>　　　　</w:t>
      </w:r>
      <w:r>
        <w:rPr>
          <w:rFonts w:hint="eastAsia"/>
        </w:rPr>
        <w:t>说</w:t>
      </w:r>
      <w:r>
        <w:rPr>
          <w:rFonts w:ascii="方正书宋_GBK" w:hAnsi="方正书宋_GBK"/>
        </w:rPr>
        <w:t>:</w:t>
      </w:r>
      <w:r>
        <w:rPr>
          <w:rFonts w:hint="eastAsia"/>
        </w:rPr>
        <w:t>“荷叶是我的</w:t>
      </w:r>
      <w:r>
        <w:rPr>
          <w:u w:val="single" w:color="000000"/>
        </w:rPr>
        <w:t>　　　　</w:t>
      </w:r>
      <w:r>
        <w:rPr>
          <w:rFonts w:hint="eastAsia"/>
        </w:rPr>
        <w:t>。” </w:t>
      </w:r>
    </w:p>
    <w:p w14:paraId="7B5B4335">
      <w:pPr>
        <w:spacing w:line="346" w:lineRule="exact"/>
        <w:ind w:firstLine="420" w:firstLineChars="200"/>
      </w:pPr>
      <w:r>
        <w:t>5.</w:t>
      </w:r>
      <w:r>
        <w:rPr>
          <w:rFonts w:hint="eastAsia"/>
        </w:rPr>
        <w:t>结合插图</w:t>
      </w:r>
      <w:r>
        <w:rPr>
          <w:rFonts w:ascii="方正书宋_GBK" w:hAnsi="方正书宋_GBK"/>
        </w:rPr>
        <w:t>,</w:t>
      </w:r>
      <w:r>
        <w:rPr>
          <w:rFonts w:hint="eastAsia"/>
        </w:rPr>
        <w:t>观察池塘里的其他事物</w:t>
      </w:r>
      <w:r>
        <w:rPr>
          <w:rFonts w:ascii="方正书宋_GBK" w:hAnsi="方正书宋_GBK"/>
        </w:rPr>
        <w:t>,</w:t>
      </w:r>
      <w:r>
        <w:rPr>
          <w:rFonts w:hint="eastAsia"/>
        </w:rPr>
        <w:t>用上这样的句式说一说。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25</w:t>
      </w:r>
      <w:r>
        <w:rPr>
          <w:rFonts w:ascii="方正黑体_GBK" w:hAnsi="方正黑体_GBK"/>
        </w:rPr>
        <w:t>)</w:t>
      </w:r>
    </w:p>
    <w:p w14:paraId="772E5531">
      <w:pPr>
        <w:spacing w:line="346" w:lineRule="exact"/>
        <w:ind w:firstLine="420" w:firstLineChars="200"/>
      </w:pPr>
      <w:r>
        <w:rPr>
          <w:rFonts w:hint="eastAsia"/>
        </w:rPr>
        <w:t>例句</w:t>
      </w:r>
      <w:r>
        <w:rPr>
          <w:rFonts w:ascii="方正书宋_GBK" w:hAnsi="方正书宋_GBK"/>
        </w:rPr>
        <w:t>:</w:t>
      </w:r>
      <w:r>
        <w:rPr>
          <w:rFonts w:hint="eastAsia"/>
        </w:rPr>
        <w:t>荷叶圆圆的</w:t>
      </w:r>
      <w:r>
        <w:rPr>
          <w:rFonts w:ascii="方正书宋_GBK" w:hAnsi="方正书宋_GBK"/>
        </w:rPr>
        <w:t>,</w:t>
      </w:r>
      <w:r>
        <w:rPr>
          <w:rFonts w:hint="eastAsia"/>
        </w:rPr>
        <w:t>绿绿的。</w:t>
      </w:r>
    </w:p>
    <w:p w14:paraId="47872C44">
      <w:pPr>
        <w:spacing w:line="346" w:lineRule="exact"/>
        <w:ind w:firstLine="420" w:firstLineChars="200"/>
      </w:pPr>
      <w:r>
        <w:rPr>
          <w:rFonts w:hint="eastAsia"/>
        </w:rPr>
        <w:t>荷花</w:t>
      </w:r>
      <w:r>
        <w:rPr>
          <w:rFonts w:ascii="方正书宋_GBK" w:hAnsi="方正书宋_GBK"/>
        </w:rPr>
        <w:t>(</w:t>
      </w:r>
      <w:r>
        <w:t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的</w:t>
      </w:r>
      <w:r>
        <w:rPr>
          <w:rFonts w:ascii="方正书宋_GBK" w:hAnsi="方正书宋_GBK"/>
        </w:rPr>
        <w:t>,(</w:t>
      </w:r>
      <w:r>
        <w:t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的。</w:t>
      </w:r>
    </w:p>
    <w:p w14:paraId="27BA0319">
      <w:pPr>
        <w:spacing w:line="346" w:lineRule="exact"/>
        <w:ind w:firstLine="420" w:firstLineChars="200"/>
      </w:pPr>
      <w:r>
        <w:rPr>
          <w:rFonts w:hint="eastAsia"/>
        </w:rPr>
        <w:t>水珠</w:t>
      </w:r>
      <w:r>
        <w:rPr>
          <w:rFonts w:ascii="方正书宋_GBK" w:hAnsi="方正书宋_GBK"/>
        </w:rPr>
        <w:t>(</w:t>
      </w:r>
      <w:r>
        <w:t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的</w:t>
      </w:r>
      <w:r>
        <w:rPr>
          <w:rFonts w:ascii="方正书宋_GBK" w:hAnsi="方正书宋_GBK"/>
        </w:rPr>
        <w:t>,(</w:t>
      </w:r>
      <w:r>
        <w:t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的。</w:t>
      </w:r>
    </w:p>
    <w:p w14:paraId="26159A1E">
      <w:pPr>
        <w:pStyle w:val="10"/>
        <w:spacing w:line="376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三、书写指导</w:t>
      </w:r>
    </w:p>
    <w:p w14:paraId="25C6480B">
      <w:pPr>
        <w:spacing w:line="346" w:lineRule="exact"/>
        <w:ind w:firstLine="420" w:firstLineChars="200"/>
      </w:pPr>
      <w:r>
        <w:rPr>
          <w:rFonts w:hint="eastAsia"/>
        </w:rPr>
        <w:t>教师过渡并讲解生字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同学们的想象力可真丰富</w:t>
      </w:r>
      <w:r>
        <w:rPr>
          <w:rFonts w:ascii="方正书宋_GBK" w:hAnsi="方正书宋_GBK"/>
        </w:rPr>
        <w:t>,</w:t>
      </w:r>
      <w:r>
        <w:rPr>
          <w:rFonts w:hint="eastAsia"/>
        </w:rPr>
        <w:t>说得真好。现在我们来学习书写本课的生字。这节课我们来学习三个新字。</w:t>
      </w:r>
    </w:p>
    <w:p w14:paraId="42C68AFD">
      <w:pPr>
        <w:spacing w:line="346" w:lineRule="exact"/>
        <w:ind w:firstLine="420" w:firstLineChars="200"/>
      </w:pPr>
      <w:r>
        <w:rPr>
          <w:rFonts w:hint="eastAsia"/>
        </w:rPr>
        <w:t>教师指导学生书写生字“伞、朵、美”。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26</w:t>
      </w:r>
      <w:r>
        <w:t>~</w:t>
      </w:r>
      <w:r>
        <w:rPr>
          <w:rFonts w:ascii="NEU-FZ-S92" w:hAnsi="NEU-FZ-S92"/>
        </w:rPr>
        <w:t>28</w:t>
      </w:r>
      <w:r>
        <w:rPr>
          <w:rFonts w:ascii="方正黑体_GBK" w:hAnsi="方正黑体_GBK"/>
        </w:rPr>
        <w:t>)</w:t>
      </w:r>
    </w:p>
    <w:p w14:paraId="55CEE034">
      <w:pPr>
        <w:pStyle w:val="10"/>
        <w:spacing w:line="376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四、课文小结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课后作业</w:t>
      </w:r>
    </w:p>
    <w:p w14:paraId="7C7C11FD">
      <w:pPr>
        <w:spacing w:line="346" w:lineRule="exact"/>
        <w:ind w:firstLine="420" w:firstLineChars="200"/>
      </w:pPr>
      <w:r>
        <w:t>1.</w:t>
      </w:r>
      <w:r>
        <w:rPr>
          <w:rFonts w:hint="eastAsia"/>
        </w:rPr>
        <w:t>课文小结。</w:t>
      </w:r>
    </w:p>
    <w:p w14:paraId="3ECB14B7">
      <w:pPr>
        <w:spacing w:line="346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梳理课文结构。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29</w:t>
      </w:r>
      <w:r>
        <w:rPr>
          <w:rFonts w:ascii="方正黑体_GBK" w:hAnsi="方正黑体_GBK"/>
        </w:rPr>
        <w:t>)</w:t>
      </w:r>
    </w:p>
    <w:p w14:paraId="0FE6896C">
      <w:pPr>
        <w:spacing w:line="346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教师引导学生填空总结。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30</w:t>
      </w:r>
      <w:r>
        <w:rPr>
          <w:rFonts w:ascii="方正黑体_GBK" w:hAnsi="方正黑体_GBK"/>
        </w:rPr>
        <w:t>)</w:t>
      </w:r>
    </w:p>
    <w:p w14:paraId="1A32BF04">
      <w:pPr>
        <w:spacing w:line="346" w:lineRule="exact"/>
        <w:ind w:firstLine="420" w:firstLineChars="200"/>
      </w:pPr>
      <w:r>
        <w:t>2.</w:t>
      </w:r>
      <w:r>
        <w:rPr>
          <w:rFonts w:hint="eastAsia"/>
        </w:rPr>
        <w:t>课后作业。</w:t>
      </w:r>
    </w:p>
    <w:p w14:paraId="27D6BA92">
      <w:pPr>
        <w:spacing w:line="346" w:lineRule="exact"/>
        <w:ind w:firstLine="420" w:firstLineChars="200"/>
      </w:pPr>
      <w:r>
        <w:rPr>
          <w:rFonts w:hint="eastAsia"/>
        </w:rPr>
        <w:t>画一幅“荷叶是我的……”的图画</w:t>
      </w:r>
      <w:r>
        <w:rPr>
          <w:rFonts w:ascii="方正书宋_GBK" w:hAnsi="方正书宋_GBK"/>
        </w:rPr>
        <w:t>,</w:t>
      </w:r>
      <w:r>
        <w:rPr>
          <w:rFonts w:hint="eastAsia"/>
        </w:rPr>
        <w:t>展示给其他同学看。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31</w:t>
      </w:r>
      <w:r>
        <w:rPr>
          <w:rFonts w:ascii="方正黑体_GBK" w:hAnsi="方正黑体_GBK"/>
        </w:rPr>
        <w:t>)</w:t>
      </w:r>
    </w:p>
    <w:p w14:paraId="73C03CC4">
      <w:pPr>
        <w:pStyle w:val="9"/>
        <w:spacing w:line="35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533" name="板书设计.EPS" descr="id:21474997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3" name="板书设计.EPS" descr="id:2147499774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E82137">
      <w:pPr>
        <w:spacing w:line="346" w:lineRule="atLeast"/>
        <w:ind w:firstLine="420" w:firstLineChars="200"/>
        <w:jc w:val="center"/>
      </w:pPr>
      <w:r>
        <w:drawing>
          <wp:inline distT="0" distB="0" distL="0" distR="0">
            <wp:extent cx="2562860" cy="984250"/>
            <wp:effectExtent l="0" t="0" r="0" b="0"/>
            <wp:docPr id="534" name="六单元板书4.EPS" descr="id:21474997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" name="六单元板书4.EPS" descr="id:2147499781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63200" cy="98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4F181E">
      <w:pPr>
        <w:pStyle w:val="9"/>
        <w:spacing w:line="356" w:lineRule="atLeast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535" name="教学反思.EPS" descr="id:21474997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5" name="教学反思.EPS" descr="id:2147499797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5D0844">
      <w:pPr>
        <w:spacing w:line="346" w:lineRule="exact"/>
        <w:ind w:firstLine="420" w:firstLineChars="200"/>
      </w:pPr>
      <w:r>
        <w:rPr>
          <w:rFonts w:hint="eastAsia"/>
        </w:rPr>
        <w:t>《荷叶圆圆》一课语言优美</w:t>
      </w:r>
      <w:r>
        <w:rPr>
          <w:rFonts w:ascii="方正书宋_GBK" w:hAnsi="方正书宋_GBK"/>
        </w:rPr>
        <w:t>,</w:t>
      </w:r>
      <w:r>
        <w:rPr>
          <w:rFonts w:hint="eastAsia"/>
        </w:rPr>
        <w:t>段落结构相似</w:t>
      </w:r>
      <w:r>
        <w:rPr>
          <w:rFonts w:ascii="方正书宋_GBK" w:hAnsi="方正书宋_GBK"/>
        </w:rPr>
        <w:t>,</w:t>
      </w:r>
      <w:r>
        <w:rPr>
          <w:rFonts w:hint="eastAsia"/>
        </w:rPr>
        <w:t>想象力丰富</w:t>
      </w:r>
      <w:r>
        <w:rPr>
          <w:rFonts w:ascii="方正书宋_GBK" w:hAnsi="方正书宋_GBK"/>
        </w:rPr>
        <w:t>,</w:t>
      </w:r>
      <w:r>
        <w:rPr>
          <w:rFonts w:hint="eastAsia"/>
        </w:rPr>
        <w:t>适合学生积累、体验、培养语感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所以在本课的教学设计中</w:t>
      </w:r>
      <w:r>
        <w:rPr>
          <w:rFonts w:ascii="方正书宋_GBK" w:hAnsi="方正书宋_GBK"/>
        </w:rPr>
        <w:t>,</w:t>
      </w:r>
      <w:r>
        <w:rPr>
          <w:rFonts w:hint="eastAsia"/>
        </w:rPr>
        <w:t>我重视朗读的训练</w:t>
      </w:r>
      <w:r>
        <w:rPr>
          <w:rFonts w:ascii="方正书宋_GBK" w:hAnsi="方正书宋_GBK"/>
        </w:rPr>
        <w:t>,</w:t>
      </w:r>
      <w:r>
        <w:rPr>
          <w:rFonts w:hint="eastAsia"/>
        </w:rPr>
        <w:t>始终以读为本</w:t>
      </w:r>
      <w:r>
        <w:rPr>
          <w:rFonts w:ascii="方正书宋_GBK" w:hAnsi="方正书宋_GBK"/>
        </w:rPr>
        <w:t>,</w:t>
      </w:r>
      <w:r>
        <w:rPr>
          <w:rFonts w:hint="eastAsia"/>
        </w:rPr>
        <w:t>以读带悟。</w:t>
      </w:r>
    </w:p>
    <w:p w14:paraId="011322F3">
      <w:pPr>
        <w:spacing w:line="346" w:lineRule="exact"/>
        <w:ind w:firstLine="420" w:firstLineChars="200"/>
      </w:pPr>
      <w:r>
        <w:rPr>
          <w:rFonts w:hint="eastAsia"/>
        </w:rPr>
        <w:t>课堂上</w:t>
      </w:r>
      <w:r>
        <w:rPr>
          <w:rFonts w:ascii="方正书宋_GBK" w:hAnsi="方正书宋_GBK"/>
        </w:rPr>
        <w:t>,</w:t>
      </w:r>
      <w:r>
        <w:rPr>
          <w:rFonts w:hint="eastAsia"/>
        </w:rPr>
        <w:t>我通过自由读、分角色读、同桌互读、表演读、积累背诵竞赛等多种形式</w:t>
      </w:r>
      <w:r>
        <w:rPr>
          <w:rFonts w:ascii="方正书宋_GBK" w:hAnsi="方正书宋_GBK"/>
        </w:rPr>
        <w:t>,</w:t>
      </w:r>
      <w:r>
        <w:rPr>
          <w:rFonts w:hint="eastAsia"/>
        </w:rPr>
        <w:t>让同学们感受到小水珠、小蜻蜓、小青蛙、小鱼儿喜欢荷叶的心情</w:t>
      </w:r>
      <w:r>
        <w:rPr>
          <w:rFonts w:ascii="方正书宋_GBK" w:hAnsi="方正书宋_GBK"/>
        </w:rPr>
        <w:t>,</w:t>
      </w:r>
      <w:r>
        <w:rPr>
          <w:rFonts w:hint="eastAsia"/>
        </w:rPr>
        <w:t>并在朗读中自然流露。</w:t>
      </w:r>
    </w:p>
    <w:p w14:paraId="56307CB3">
      <w:pPr>
        <w:spacing w:line="346" w:lineRule="exact"/>
        <w:ind w:firstLine="420" w:firstLineChars="200"/>
      </w:pPr>
      <w:r>
        <w:rPr>
          <w:rFonts w:hint="eastAsia"/>
        </w:rPr>
        <w:t>在教学中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我设计了对课文的拓展这一环节</w:t>
      </w:r>
      <w:r>
        <w:rPr>
          <w:rFonts w:ascii="方正书宋_GBK" w:hAnsi="方正书宋_GBK"/>
        </w:rPr>
        <w:t>:</w:t>
      </w:r>
      <w:r>
        <w:rPr>
          <w:rFonts w:hint="eastAsia"/>
        </w:rPr>
        <w:t>在教师的启迪下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学生纷纷打开了思维的窗口</w:t>
      </w:r>
      <w:r>
        <w:rPr>
          <w:rFonts w:ascii="方正书宋_GBK" w:hAnsi="方正书宋_GBK"/>
        </w:rPr>
        <w:t>,</w:t>
      </w:r>
      <w:r>
        <w:rPr>
          <w:rFonts w:hint="eastAsia"/>
        </w:rPr>
        <w:t>展开了想象的翅膀</w:t>
      </w:r>
      <w:r>
        <w:rPr>
          <w:rFonts w:ascii="方正书宋_GBK" w:hAnsi="方正书宋_GBK"/>
        </w:rPr>
        <w:t>,</w:t>
      </w:r>
      <w:r>
        <w:rPr>
          <w:rFonts w:hint="eastAsia"/>
        </w:rPr>
        <w:t>不仅使学生在语文实践过程中提高了自己的语文能力</w:t>
      </w:r>
      <w:r>
        <w:rPr>
          <w:rFonts w:ascii="方正书宋_GBK" w:hAnsi="方正书宋_GBK"/>
        </w:rPr>
        <w:t>,</w:t>
      </w:r>
      <w:r>
        <w:rPr>
          <w:rFonts w:hint="eastAsia"/>
        </w:rPr>
        <w:t>同时也沟通了语文与生活、语文与其他学科的联系</w:t>
      </w:r>
      <w:r>
        <w:rPr>
          <w:rFonts w:ascii="方正书宋_GBK" w:hAnsi="方正书宋_GBK"/>
        </w:rPr>
        <w:t>,</w:t>
      </w:r>
      <w:r>
        <w:rPr>
          <w:rFonts w:hint="eastAsia"/>
        </w:rPr>
        <w:t>培养了学生的综合运用能力。</w:t>
      </w:r>
    </w:p>
    <w:p w14:paraId="1D2CB041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准圆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F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17D221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BE0E60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FD6DEF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96C7E7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A66B3E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419D32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B48"/>
    <w:rsid w:val="000B7834"/>
    <w:rsid w:val="00187B48"/>
    <w:rsid w:val="002E7148"/>
    <w:rsid w:val="002F10BF"/>
    <w:rsid w:val="00516BB8"/>
    <w:rsid w:val="6DF02AC3"/>
    <w:rsid w:val="6FE33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23" w:lineRule="exact"/>
    </w:pPr>
    <w:rPr>
      <w:rFonts w:ascii="NEU-BZ-S92" w:hAnsi="NEU-BZ-S92" w:eastAsia="方正书宋_GBK" w:cstheme="minorBidi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customStyle="1" w:styleId="9">
    <w:name w:val="二级章节"/>
    <w:basedOn w:val="1"/>
    <w:qFormat/>
    <w:uiPriority w:val="0"/>
    <w:pPr>
      <w:outlineLvl w:val="2"/>
    </w:pPr>
  </w:style>
  <w:style w:type="paragraph" w:customStyle="1" w:styleId="10">
    <w:name w:val="三级章节"/>
    <w:basedOn w:val="1"/>
    <w:qFormat/>
    <w:uiPriority w:val="0"/>
    <w:pPr>
      <w:outlineLvl w:val="3"/>
    </w:pPr>
  </w:style>
  <w:style w:type="character" w:customStyle="1" w:styleId="11">
    <w:name w:val="批注框文本 字符"/>
    <w:basedOn w:val="6"/>
    <w:link w:val="2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image" Target="media/image10.jpeg"/><Relationship Id="rId20" Type="http://schemas.openxmlformats.org/officeDocument/2006/relationships/image" Target="media/image9.jpeg"/><Relationship Id="rId2" Type="http://schemas.openxmlformats.org/officeDocument/2006/relationships/settings" Target="settings.xml"/><Relationship Id="rId19" Type="http://schemas.openxmlformats.org/officeDocument/2006/relationships/image" Target="media/image8.jpeg"/><Relationship Id="rId18" Type="http://schemas.openxmlformats.org/officeDocument/2006/relationships/image" Target="media/image7.jpeg"/><Relationship Id="rId17" Type="http://schemas.openxmlformats.org/officeDocument/2006/relationships/image" Target="media/image6.jpeg"/><Relationship Id="rId16" Type="http://schemas.openxmlformats.org/officeDocument/2006/relationships/image" Target="media/image5.jpeg"/><Relationship Id="rId15" Type="http://schemas.openxmlformats.org/officeDocument/2006/relationships/image" Target="media/image4.jpeg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2953</Words>
  <Characters>3063</Characters>
  <Lines>22</Lines>
  <Paragraphs>6</Paragraphs>
  <TotalTime>3</TotalTime>
  <ScaleCrop>false</ScaleCrop>
  <LinksUpToDate>false</LinksUpToDate>
  <CharactersWithSpaces>3093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2025-01-15T01:17:00Z</dcterms:created>
  <dc:creator>Microsoft</dc:creator>
  <cp:lastModifiedBy>上帝掷骰子吗</cp:lastModifiedBy>
  <dcterms:modified xsi:type="dcterms:W3CDTF">2025-07-30T05:13:05Z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959CC714710448E294496BB3A1C1D012_12</vt:lpwstr>
  </property>
</Properties>
</file>